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CFCC" w14:textId="77777777" w:rsidR="0053582F" w:rsidRDefault="00BF498C">
      <w:pPr>
        <w:pStyle w:val="KNCsubtitle14pt"/>
      </w:pPr>
      <w:r>
        <w:t>Amateur Chamber Music Society</w:t>
      </w:r>
    </w:p>
    <w:p w14:paraId="4B9D92BC" w14:textId="77777777" w:rsidR="0053582F" w:rsidRDefault="00EB1D51">
      <w:pPr>
        <w:pStyle w:val="KNCsubtitle11pt"/>
      </w:pPr>
      <w:hyperlink r:id="rId5">
        <w:r w:rsidR="00BF498C">
          <w:rPr>
            <w:rStyle w:val="Hyperlink"/>
          </w:rPr>
          <w:t>http://www.acms-australia.org/concerts/</w:t>
        </w:r>
      </w:hyperlink>
    </w:p>
    <w:p w14:paraId="41211D4C" w14:textId="4B8CDE97" w:rsidR="0053582F" w:rsidRDefault="00BF498C" w:rsidP="00685DBF">
      <w:pPr>
        <w:pStyle w:val="KNCprogramHeading18ptAllCaps"/>
      </w:pPr>
      <w:r>
        <w:t>— Concert</w:t>
      </w:r>
      <w:r w:rsidR="00685DBF">
        <w:t xml:space="preserve"> PROGRAM</w:t>
      </w:r>
      <w:r>
        <w:t xml:space="preserve"> — </w:t>
      </w:r>
    </w:p>
    <w:p w14:paraId="2E6DB6F1" w14:textId="47CD93E5" w:rsidR="0053582F" w:rsidRDefault="003054AD">
      <w:pPr>
        <w:pStyle w:val="KNCcomposer13pt"/>
        <w:spacing w:before="200"/>
        <w:rPr>
          <w:i/>
          <w:iCs/>
        </w:rPr>
      </w:pPr>
      <w:r>
        <w:t>HAYDN</w:t>
      </w:r>
      <w:r w:rsidR="00BF498C">
        <w:t xml:space="preserve"> </w:t>
      </w:r>
      <w:r w:rsidR="00753AE2">
        <w:rPr>
          <w:i/>
          <w:iCs/>
        </w:rPr>
        <w:t>Piano</w:t>
      </w:r>
      <w:r w:rsidR="00BF498C">
        <w:rPr>
          <w:i/>
          <w:iCs/>
        </w:rPr>
        <w:t xml:space="preserve"> Trio</w:t>
      </w:r>
      <w:r w:rsidR="00C25CF8">
        <w:rPr>
          <w:i/>
          <w:iCs/>
        </w:rPr>
        <w:t xml:space="preserve"> no.39</w:t>
      </w:r>
      <w:r w:rsidR="00753AE2">
        <w:rPr>
          <w:i/>
          <w:iCs/>
        </w:rPr>
        <w:t xml:space="preserve"> in</w:t>
      </w:r>
      <w:r w:rsidR="00BF498C">
        <w:rPr>
          <w:i/>
          <w:iCs/>
        </w:rPr>
        <w:t xml:space="preserve"> </w:t>
      </w:r>
      <w:r w:rsidR="00753AE2">
        <w:rPr>
          <w:i/>
          <w:iCs/>
        </w:rPr>
        <w:t>G</w:t>
      </w:r>
      <w:r w:rsidR="00BF498C">
        <w:rPr>
          <w:i/>
          <w:iCs/>
        </w:rPr>
        <w:t xml:space="preserve"> major </w:t>
      </w:r>
      <w:r w:rsidR="00753AE2">
        <w:rPr>
          <w:i/>
          <w:iCs/>
        </w:rPr>
        <w:t>Hob XV</w:t>
      </w:r>
      <w:r w:rsidR="00C25CF8">
        <w:rPr>
          <w:i/>
          <w:iCs/>
        </w:rPr>
        <w:t>/</w:t>
      </w:r>
      <w:r w:rsidR="00753AE2">
        <w:rPr>
          <w:i/>
          <w:iCs/>
        </w:rPr>
        <w:t>25</w:t>
      </w:r>
    </w:p>
    <w:p w14:paraId="420FF638" w14:textId="14DDBEE9" w:rsidR="0053582F" w:rsidRDefault="00BF498C">
      <w:pPr>
        <w:pStyle w:val="KNCmovements11pt"/>
      </w:pPr>
      <w:r>
        <w:t xml:space="preserve">(1) </w:t>
      </w:r>
      <w:r w:rsidR="00AD6C09">
        <w:t>Andante</w:t>
      </w:r>
      <w:r>
        <w:t xml:space="preserve"> </w:t>
      </w:r>
      <w:r w:rsidR="005A1DE1">
        <w:t xml:space="preserve"> </w:t>
      </w:r>
      <w:r>
        <w:t xml:space="preserve">(2) </w:t>
      </w:r>
      <w:r w:rsidR="00AD6C09">
        <w:t>Poco adagio, cantabile</w:t>
      </w:r>
      <w:r>
        <w:br/>
        <w:t xml:space="preserve">(3) </w:t>
      </w:r>
      <w:r w:rsidR="00AD6C09">
        <w:t xml:space="preserve">Rondo </w:t>
      </w:r>
      <w:proofErr w:type="spellStart"/>
      <w:r w:rsidR="00AD6C09">
        <w:t>all’Ongarese</w:t>
      </w:r>
      <w:proofErr w:type="spellEnd"/>
      <w:r w:rsidR="00AD6C09">
        <w:t>: Presto</w:t>
      </w:r>
    </w:p>
    <w:p w14:paraId="7965A4CC" w14:textId="35794C8F" w:rsidR="0053582F" w:rsidRDefault="008F0CED">
      <w:pPr>
        <w:pStyle w:val="KNCperformers11pt"/>
      </w:pPr>
      <w:r>
        <w:t>v</w:t>
      </w:r>
      <w:r w:rsidR="00F07705">
        <w:t>iolin Ian Butler</w:t>
      </w:r>
      <w:r w:rsidR="00BF498C">
        <w:t xml:space="preserve">    </w:t>
      </w:r>
      <w:r>
        <w:t>cello Cindy Pan</w:t>
      </w:r>
      <w:r>
        <w:br/>
        <w:t>piano Patsy Short</w:t>
      </w:r>
    </w:p>
    <w:p w14:paraId="4B7019E0" w14:textId="2B1F2A20" w:rsidR="0053582F" w:rsidRDefault="00F07705">
      <w:pPr>
        <w:pStyle w:val="KNCduration7pt"/>
      </w:pPr>
      <w:r>
        <w:t>16</w:t>
      </w:r>
      <w:r w:rsidR="00BF498C">
        <w:t>’</w:t>
      </w:r>
    </w:p>
    <w:p w14:paraId="2702678C" w14:textId="3C3CA363" w:rsidR="00DE6B5E" w:rsidRPr="00CD5B37" w:rsidRDefault="00B47C7F" w:rsidP="00DE6B5E">
      <w:pPr>
        <w:pStyle w:val="KNCcomposer13pt"/>
        <w:rPr>
          <w:i/>
          <w:iCs/>
        </w:rPr>
      </w:pPr>
      <w:r>
        <w:rPr>
          <w:i/>
          <w:iCs/>
        </w:rPr>
        <w:br/>
      </w:r>
      <w:r>
        <w:t xml:space="preserve">VIVALDI </w:t>
      </w:r>
      <w:proofErr w:type="spellStart"/>
      <w:r>
        <w:rPr>
          <w:i/>
          <w:iCs/>
        </w:rPr>
        <w:t>Laudamus</w:t>
      </w:r>
      <w:proofErr w:type="spellEnd"/>
      <w:r>
        <w:rPr>
          <w:i/>
          <w:iCs/>
        </w:rPr>
        <w:t xml:space="preserve"> Te </w:t>
      </w:r>
      <w:r w:rsidRPr="004A1E17">
        <w:t>from</w:t>
      </w:r>
      <w:r>
        <w:rPr>
          <w:i/>
          <w:iCs/>
        </w:rPr>
        <w:t xml:space="preserve"> Gloria</w:t>
      </w:r>
      <w:r w:rsidR="00A03B88">
        <w:rPr>
          <w:i/>
          <w:iCs/>
        </w:rPr>
        <w:t xml:space="preserve"> RV589</w:t>
      </w:r>
      <w:r>
        <w:rPr>
          <w:i/>
          <w:iCs/>
        </w:rPr>
        <w:br/>
      </w:r>
      <w:r w:rsidR="00DE6B5E">
        <w:t xml:space="preserve">FANNY MENDELSSOHN </w:t>
      </w:r>
      <w:r w:rsidR="00DD0708">
        <w:rPr>
          <w:i/>
          <w:iCs/>
        </w:rPr>
        <w:t xml:space="preserve">Heinrich Heine </w:t>
      </w:r>
      <w:r w:rsidR="00DE6B5E">
        <w:rPr>
          <w:i/>
          <w:iCs/>
        </w:rPr>
        <w:t>Duos</w:t>
      </w:r>
      <w:r w:rsidR="00DD0708">
        <w:rPr>
          <w:i/>
          <w:iCs/>
        </w:rPr>
        <w:t xml:space="preserve"> I &amp; II</w:t>
      </w:r>
      <w:r w:rsidR="00DE6B5E">
        <w:rPr>
          <w:i/>
          <w:iCs/>
        </w:rPr>
        <w:br/>
      </w:r>
      <w:r w:rsidR="00DE6B5E">
        <w:t xml:space="preserve">PURCELL </w:t>
      </w:r>
      <w:r w:rsidR="00DE6B5E">
        <w:rPr>
          <w:i/>
          <w:iCs/>
        </w:rPr>
        <w:t>Witch</w:t>
      </w:r>
      <w:r w:rsidR="009E3E23">
        <w:rPr>
          <w:i/>
          <w:iCs/>
        </w:rPr>
        <w:t>es</w:t>
      </w:r>
      <w:r w:rsidR="00DE6B5E">
        <w:rPr>
          <w:i/>
          <w:iCs/>
        </w:rPr>
        <w:t xml:space="preserve"> Du</w:t>
      </w:r>
      <w:r w:rsidR="009E3E23">
        <w:rPr>
          <w:i/>
          <w:iCs/>
        </w:rPr>
        <w:t>et</w:t>
      </w:r>
      <w:r w:rsidR="00DE6B5E">
        <w:rPr>
          <w:i/>
          <w:iCs/>
        </w:rPr>
        <w:t xml:space="preserve"> </w:t>
      </w:r>
      <w:r w:rsidR="00DE6B5E">
        <w:t xml:space="preserve">from </w:t>
      </w:r>
      <w:r w:rsidR="00DE6B5E">
        <w:rPr>
          <w:i/>
          <w:iCs/>
        </w:rPr>
        <w:t>Dido and Aeneas</w:t>
      </w:r>
      <w:r w:rsidR="00214D7A">
        <w:rPr>
          <w:i/>
          <w:iCs/>
        </w:rPr>
        <w:br/>
      </w:r>
      <w:r w:rsidR="00214D7A">
        <w:t xml:space="preserve">MOZART </w:t>
      </w:r>
      <w:r w:rsidR="00214D7A">
        <w:rPr>
          <w:i/>
          <w:iCs/>
        </w:rPr>
        <w:t xml:space="preserve">Domine Deus </w:t>
      </w:r>
      <w:r w:rsidR="00214D7A" w:rsidRPr="004A1E17">
        <w:t>from</w:t>
      </w:r>
      <w:r w:rsidR="00EA6EC8">
        <w:t xml:space="preserve"> </w:t>
      </w:r>
      <w:r w:rsidR="00EA6EC8">
        <w:rPr>
          <w:i/>
          <w:iCs/>
        </w:rPr>
        <w:t>Great</w:t>
      </w:r>
      <w:r w:rsidR="006977D6">
        <w:rPr>
          <w:i/>
          <w:iCs/>
        </w:rPr>
        <w:t xml:space="preserve"> Mass in C minor</w:t>
      </w:r>
      <w:r w:rsidR="00EA6EC8">
        <w:rPr>
          <w:i/>
          <w:iCs/>
        </w:rPr>
        <w:t xml:space="preserve"> </w:t>
      </w:r>
      <w:r w:rsidR="00CD5B37">
        <w:rPr>
          <w:i/>
          <w:iCs/>
        </w:rPr>
        <w:t>K.427</w:t>
      </w:r>
    </w:p>
    <w:p w14:paraId="262E3C50" w14:textId="77777777" w:rsidR="00146254" w:rsidRDefault="00146254">
      <w:pPr>
        <w:pStyle w:val="KNCduration7pt"/>
        <w:rPr>
          <w:sz w:val="22"/>
          <w:szCs w:val="22"/>
        </w:rPr>
      </w:pPr>
    </w:p>
    <w:p w14:paraId="7F03AD77" w14:textId="1CB24498" w:rsidR="0053582F" w:rsidRPr="00BE6C6B" w:rsidRDefault="00214D7A" w:rsidP="00BE6C6B">
      <w:pPr>
        <w:pStyle w:val="KNCduration7pt"/>
        <w:rPr>
          <w:sz w:val="22"/>
          <w:szCs w:val="22"/>
        </w:rPr>
      </w:pPr>
      <w:r>
        <w:rPr>
          <w:sz w:val="22"/>
          <w:szCs w:val="22"/>
        </w:rPr>
        <w:t>voi</w:t>
      </w:r>
      <w:r w:rsidR="00022624">
        <w:rPr>
          <w:sz w:val="22"/>
          <w:szCs w:val="22"/>
        </w:rPr>
        <w:t xml:space="preserve">ce </w:t>
      </w:r>
      <w:r w:rsidR="00E30BCD">
        <w:rPr>
          <w:sz w:val="22"/>
          <w:szCs w:val="22"/>
        </w:rPr>
        <w:t>Sophia Lauber</w:t>
      </w:r>
      <w:r w:rsidR="008F7F01">
        <w:rPr>
          <w:sz w:val="22"/>
          <w:szCs w:val="22"/>
        </w:rPr>
        <w:t xml:space="preserve"> &amp; </w:t>
      </w:r>
      <w:r w:rsidR="00E30BCD">
        <w:rPr>
          <w:sz w:val="22"/>
          <w:szCs w:val="22"/>
        </w:rPr>
        <w:t>Miriam Blatt</w:t>
      </w:r>
      <w:r w:rsidR="008F7F01" w:rsidRPr="008F7F01">
        <w:rPr>
          <w:rFonts w:eastAsia="Arial"/>
          <w:sz w:val="22"/>
          <w:szCs w:val="22"/>
        </w:rPr>
        <w:br/>
      </w:r>
      <w:r>
        <w:rPr>
          <w:sz w:val="22"/>
          <w:szCs w:val="22"/>
        </w:rPr>
        <w:t>p</w:t>
      </w:r>
      <w:r w:rsidR="008F7F01" w:rsidRPr="00214D7A">
        <w:rPr>
          <w:sz w:val="22"/>
          <w:szCs w:val="22"/>
        </w:rPr>
        <w:t xml:space="preserve">iano Beatrice </w:t>
      </w:r>
      <w:proofErr w:type="spellStart"/>
      <w:r w:rsidR="008F7F01" w:rsidRPr="00214D7A">
        <w:rPr>
          <w:sz w:val="22"/>
          <w:szCs w:val="22"/>
        </w:rPr>
        <w:t>Kuyumgian-Rankin</w:t>
      </w:r>
      <w:proofErr w:type="spellEnd"/>
      <w:r w:rsidR="00D92E4F">
        <w:rPr>
          <w:sz w:val="22"/>
          <w:szCs w:val="22"/>
        </w:rPr>
        <w:br/>
      </w:r>
      <w:r w:rsidR="00D92E4F" w:rsidRPr="00D92E4F">
        <w:t>11’</w:t>
      </w:r>
      <w:r w:rsidR="00BE6C6B">
        <w:br/>
      </w:r>
    </w:p>
    <w:p w14:paraId="4B22AB6F" w14:textId="141C5205" w:rsidR="0053582F" w:rsidRDefault="00FC0CA8">
      <w:pPr>
        <w:pStyle w:val="KNCcomposer13pt"/>
        <w:rPr>
          <w:i/>
          <w:iCs/>
        </w:rPr>
      </w:pPr>
      <w:r>
        <w:t xml:space="preserve">FELIX </w:t>
      </w:r>
      <w:r w:rsidR="00627825">
        <w:t>MENDELSSOH</w:t>
      </w:r>
      <w:r>
        <w:t xml:space="preserve">N </w:t>
      </w:r>
      <w:r w:rsidR="00BF498C">
        <w:rPr>
          <w:i/>
          <w:iCs/>
        </w:rPr>
        <w:t xml:space="preserve">Piano </w:t>
      </w:r>
      <w:r w:rsidR="00627825">
        <w:rPr>
          <w:i/>
          <w:iCs/>
        </w:rPr>
        <w:t xml:space="preserve">Trio no.2 </w:t>
      </w:r>
      <w:r w:rsidR="00BF498C">
        <w:rPr>
          <w:i/>
          <w:iCs/>
        </w:rPr>
        <w:t>in</w:t>
      </w:r>
      <w:r w:rsidR="00BF498C">
        <w:rPr>
          <w:i/>
          <w:iCs/>
        </w:rPr>
        <w:br/>
      </w:r>
      <w:r w:rsidR="00957133">
        <w:rPr>
          <w:i/>
          <w:iCs/>
        </w:rPr>
        <w:t>C minor op.</w:t>
      </w:r>
      <w:r w:rsidR="004A5BAE">
        <w:rPr>
          <w:i/>
          <w:iCs/>
        </w:rPr>
        <w:t>66</w:t>
      </w:r>
    </w:p>
    <w:p w14:paraId="0C17AF3F" w14:textId="15A793BD" w:rsidR="0053582F" w:rsidRDefault="00BF498C">
      <w:pPr>
        <w:pStyle w:val="KNCmovements11pt"/>
      </w:pPr>
      <w:r>
        <w:t>(1)</w:t>
      </w:r>
      <w:r w:rsidR="00B95706">
        <w:t xml:space="preserve"> Allegro </w:t>
      </w:r>
      <w:proofErr w:type="spellStart"/>
      <w:r w:rsidR="00B95706">
        <w:t>energico</w:t>
      </w:r>
      <w:proofErr w:type="spellEnd"/>
      <w:r w:rsidR="00B95706">
        <w:t xml:space="preserve"> con </w:t>
      </w:r>
      <w:proofErr w:type="spellStart"/>
      <w:r w:rsidR="00B95706">
        <w:t>fuoco</w:t>
      </w:r>
      <w:proofErr w:type="spellEnd"/>
      <w:r>
        <w:t xml:space="preserve">   (2) </w:t>
      </w:r>
      <w:r w:rsidR="00FF3CF3">
        <w:t>Andante espressivo</w:t>
      </w:r>
      <w:r>
        <w:t xml:space="preserve">   </w:t>
      </w:r>
      <w:r w:rsidR="007F61CA">
        <w:t xml:space="preserve">              </w:t>
      </w:r>
      <w:r>
        <w:t>(3)</w:t>
      </w:r>
      <w:r w:rsidR="00145C5B">
        <w:t xml:space="preserve"> Scherzo</w:t>
      </w:r>
      <w:r w:rsidR="00FE0887">
        <w:t xml:space="preserve">: Molto </w:t>
      </w:r>
      <w:r w:rsidR="004C6CED">
        <w:t>allegro quasi presto</w:t>
      </w:r>
      <w:r w:rsidR="007F61CA">
        <w:t xml:space="preserve">. </w:t>
      </w:r>
      <w:r>
        <w:t xml:space="preserve">(4) </w:t>
      </w:r>
      <w:r w:rsidR="00107495">
        <w:t>Final</w:t>
      </w:r>
      <w:r>
        <w:t>e</w:t>
      </w:r>
      <w:r w:rsidR="00107495">
        <w:t xml:space="preserve">: Allegro </w:t>
      </w:r>
      <w:proofErr w:type="spellStart"/>
      <w:r w:rsidR="00107495">
        <w:t>passionato</w:t>
      </w:r>
      <w:proofErr w:type="spellEnd"/>
      <w:r>
        <w:t xml:space="preserve">    </w:t>
      </w:r>
    </w:p>
    <w:p w14:paraId="03AAC946" w14:textId="33F1E21C" w:rsidR="0053582F" w:rsidRDefault="00146254">
      <w:pPr>
        <w:pStyle w:val="KNCperformers11pt"/>
      </w:pPr>
      <w:r>
        <w:br/>
      </w:r>
      <w:r w:rsidR="00BF498C">
        <w:t xml:space="preserve">violin </w:t>
      </w:r>
      <w:r w:rsidR="001B13A6">
        <w:t>Tracey Tsang</w:t>
      </w:r>
      <w:r w:rsidR="00BF498C">
        <w:t xml:space="preserve">    cello </w:t>
      </w:r>
      <w:r w:rsidR="001B13A6">
        <w:t>John Napier</w:t>
      </w:r>
      <w:r w:rsidR="00BF498C">
        <w:br/>
        <w:t>piano</w:t>
      </w:r>
      <w:r w:rsidR="001B13A6">
        <w:t xml:space="preserve"> Ben Chan</w:t>
      </w:r>
    </w:p>
    <w:p w14:paraId="49F83D8C" w14:textId="3E151E61" w:rsidR="0053582F" w:rsidRDefault="00BF498C">
      <w:pPr>
        <w:pStyle w:val="KNCduration7pt"/>
      </w:pPr>
      <w:r>
        <w:t>3</w:t>
      </w:r>
      <w:r w:rsidR="001B13A6">
        <w:t>0’</w:t>
      </w:r>
    </w:p>
    <w:p w14:paraId="535E09C3" w14:textId="77777777" w:rsidR="0053582F" w:rsidRDefault="00BF498C">
      <w:pPr>
        <w:pStyle w:val="KNCinterval12pt"/>
      </w:pPr>
      <w:r>
        <w:t>— refreshments —</w:t>
      </w:r>
    </w:p>
    <w:p w14:paraId="59A958E0" w14:textId="77777777" w:rsidR="0053582F" w:rsidRDefault="00BF498C">
      <w:pPr>
        <w:pStyle w:val="KNCperformers12pt"/>
      </w:pPr>
      <w:r>
        <w:br w:type="column"/>
      </w:r>
      <w:r>
        <w:t xml:space="preserve">- Notes - </w:t>
      </w:r>
    </w:p>
    <w:p w14:paraId="5926CFDC" w14:textId="4FCF1723" w:rsidR="00132D49" w:rsidRPr="00DA2F7C" w:rsidRDefault="00132D49" w:rsidP="008D5745">
      <w:pPr>
        <w:pStyle w:val="KNCnotesHeading9pt"/>
        <w:rPr>
          <w:szCs w:val="14"/>
        </w:rPr>
      </w:pPr>
      <w:r>
        <w:t>HAYDN, JOSE</w:t>
      </w:r>
      <w:r w:rsidR="008D5745">
        <w:t>PH</w:t>
      </w:r>
      <w:r>
        <w:t xml:space="preserve"> (</w:t>
      </w:r>
      <w:r w:rsidR="008D5745">
        <w:t>1732-1809</w:t>
      </w:r>
      <w:r>
        <w:t xml:space="preserve">) </w:t>
      </w:r>
      <w:r w:rsidR="008D5745" w:rsidRPr="00DA2F7C">
        <w:rPr>
          <w:i/>
          <w:iCs/>
          <w:szCs w:val="14"/>
        </w:rPr>
        <w:t xml:space="preserve">Piano Trio No. 39 in G major, Hob. XV/25 </w:t>
      </w:r>
    </w:p>
    <w:p w14:paraId="605F9028" w14:textId="733F6136" w:rsidR="00132D49" w:rsidRPr="00DA2F7C" w:rsidRDefault="00132D49" w:rsidP="00745C3B">
      <w:pPr>
        <w:suppressAutoHyphens w:val="0"/>
        <w:spacing w:before="0" w:after="0" w:line="240" w:lineRule="auto"/>
        <w:textAlignment w:val="auto"/>
        <w:rPr>
          <w:szCs w:val="14"/>
        </w:rPr>
      </w:pPr>
      <w:r w:rsidRPr="00DA2F7C">
        <w:rPr>
          <w:szCs w:val="14"/>
        </w:rPr>
        <w:t>Written when he was 63</w:t>
      </w:r>
      <w:r w:rsidR="008D5745">
        <w:rPr>
          <w:szCs w:val="14"/>
        </w:rPr>
        <w:t xml:space="preserve"> in 1795</w:t>
      </w:r>
      <w:r w:rsidRPr="00DA2F7C">
        <w:rPr>
          <w:szCs w:val="14"/>
        </w:rPr>
        <w:t>, this is Haydn’s most famous piano trio, often referred to as the Gypsy Trio because of its Rondo finale in 'Hungarian' style. </w:t>
      </w:r>
    </w:p>
    <w:p w14:paraId="14194070" w14:textId="13E8CEFA" w:rsidR="00132D49" w:rsidRPr="00DA2F7C" w:rsidRDefault="00132D49" w:rsidP="00745C3B">
      <w:pPr>
        <w:suppressAutoHyphens w:val="0"/>
        <w:spacing w:before="120" w:after="240" w:line="240" w:lineRule="auto"/>
        <w:rPr>
          <w:szCs w:val="14"/>
        </w:rPr>
      </w:pPr>
      <w:r w:rsidRPr="00DA2F7C">
        <w:rPr>
          <w:szCs w:val="14"/>
        </w:rPr>
        <w:t xml:space="preserve">The final movement is the most fun with its rollicking, wild and gutsy ‘Gypsy‘ flavour. It incorporates the Hungarian ‘recruiting dance’ genre - </w:t>
      </w:r>
      <w:proofErr w:type="spellStart"/>
      <w:r w:rsidRPr="00DA2F7C">
        <w:rPr>
          <w:szCs w:val="14"/>
        </w:rPr>
        <w:t>Verbunkos</w:t>
      </w:r>
      <w:proofErr w:type="spellEnd"/>
      <w:r w:rsidRPr="00DA2F7C">
        <w:rPr>
          <w:szCs w:val="14"/>
        </w:rPr>
        <w:t> - and ‘Gypsy’ stylings including strumming accompaniments and left-hand pizzicato.</w:t>
      </w:r>
      <w:r w:rsidR="00FD5995">
        <w:rPr>
          <w:szCs w:val="14"/>
        </w:rPr>
        <w:br/>
      </w:r>
      <w:r w:rsidR="00FD5995">
        <w:rPr>
          <w:szCs w:val="14"/>
        </w:rPr>
        <w:br/>
      </w:r>
      <w:proofErr w:type="spellStart"/>
      <w:r w:rsidRPr="00DA2F7C">
        <w:rPr>
          <w:szCs w:val="14"/>
        </w:rPr>
        <w:t>Verbunkos</w:t>
      </w:r>
      <w:proofErr w:type="spellEnd"/>
      <w:r w:rsidR="00745C3B">
        <w:rPr>
          <w:szCs w:val="14"/>
        </w:rPr>
        <w:t xml:space="preserve"> – </w:t>
      </w:r>
      <w:r w:rsidRPr="00DA2F7C">
        <w:rPr>
          <w:szCs w:val="14"/>
        </w:rPr>
        <w:t xml:space="preserve">sometimes known as </w:t>
      </w:r>
      <w:proofErr w:type="spellStart"/>
      <w:r w:rsidRPr="00DA2F7C">
        <w:rPr>
          <w:szCs w:val="14"/>
        </w:rPr>
        <w:t>hongroise</w:t>
      </w:r>
      <w:proofErr w:type="spellEnd"/>
      <w:r w:rsidRPr="00DA2F7C">
        <w:rPr>
          <w:szCs w:val="14"/>
        </w:rPr>
        <w:t xml:space="preserve"> - is an 18th century Hungarian dance and music genre. The name - meaning ‘recruiter’ - is derived from the German word ‘</w:t>
      </w:r>
      <w:proofErr w:type="spellStart"/>
      <w:r w:rsidRPr="00DA2F7C">
        <w:rPr>
          <w:szCs w:val="14"/>
        </w:rPr>
        <w:t>Werbung</w:t>
      </w:r>
      <w:proofErr w:type="spellEnd"/>
      <w:r w:rsidRPr="00DA2F7C">
        <w:rPr>
          <w:szCs w:val="14"/>
        </w:rPr>
        <w:t>’ a noun derived from the verb ‘</w:t>
      </w:r>
      <w:proofErr w:type="spellStart"/>
      <w:r w:rsidRPr="00DA2F7C">
        <w:rPr>
          <w:szCs w:val="14"/>
        </w:rPr>
        <w:t>werben</w:t>
      </w:r>
      <w:proofErr w:type="spellEnd"/>
      <w:r w:rsidRPr="00DA2F7C">
        <w:rPr>
          <w:szCs w:val="14"/>
        </w:rPr>
        <w:t>’ meaning ‘to recruit’. This style of music and dance was performed by Hungarian hussars to encourage young men to join the military (prior to the introduction of conscription in 1849). The leading sergeant would start with the slow movements followed by lower officers performing more energetic steps before the youngest soldiers joined with yet faster and more powerful jumps and spur-clicking, bringing the whole to a dazzling conclusion. It must have made joining the military seem really exciting, fun and enticing. I imagine the reality was far less entertaining. The melodies are thought to have originated from Hungarian folk music and have also been attributed to the Romani people (Gypsies) as the accompaniment was often played by Romani musicians in Romani style. </w:t>
      </w:r>
    </w:p>
    <w:p w14:paraId="70AAF5F6" w14:textId="1B81845C" w:rsidR="00132D49" w:rsidRPr="008A53D1" w:rsidRDefault="00132D49" w:rsidP="00745C3B">
      <w:pPr>
        <w:suppressAutoHyphens w:val="0"/>
        <w:spacing w:before="120" w:after="240" w:line="240" w:lineRule="auto"/>
        <w:rPr>
          <w:szCs w:val="14"/>
        </w:rPr>
      </w:pPr>
      <w:r w:rsidRPr="00DA2F7C">
        <w:rPr>
          <w:szCs w:val="14"/>
        </w:rPr>
        <w:t>Haydn dedicated the lively piano trio we now call the ‘Gypsy Trio’ to his friend, the widow Rebecca Schroeter.</w:t>
      </w:r>
    </w:p>
    <w:p w14:paraId="0D88C032" w14:textId="4155871E" w:rsidR="00DF2822" w:rsidRPr="00DF2822" w:rsidRDefault="00CA09F6" w:rsidP="00DF2822">
      <w:pPr>
        <w:overflowPunct w:val="0"/>
        <w:autoSpaceDE w:val="0"/>
        <w:spacing w:line="240" w:lineRule="auto"/>
        <w:rPr>
          <w:szCs w:val="14"/>
        </w:rPr>
      </w:pPr>
      <w:r>
        <w:rPr>
          <w:b/>
          <w:bCs/>
          <w:szCs w:val="14"/>
        </w:rPr>
        <w:t xml:space="preserve">MENDELSSOHN, FELIX (1809-1847) </w:t>
      </w:r>
      <w:r w:rsidR="00DF2822" w:rsidRPr="008D5745">
        <w:rPr>
          <w:b/>
          <w:bCs/>
          <w:i/>
          <w:iCs/>
          <w:szCs w:val="14"/>
        </w:rPr>
        <w:t>Piano Trio No.2 in C minor Op 66</w:t>
      </w:r>
      <w:r w:rsidR="00DF2822" w:rsidRPr="00DF2822">
        <w:rPr>
          <w:rFonts w:ascii="Helvetica" w:hAnsi="Helvetica" w:cs="Helvetica"/>
          <w:szCs w:val="14"/>
          <w:shd w:val="clear" w:color="auto" w:fill="FFFFFF"/>
        </w:rPr>
        <w:br/>
      </w:r>
      <w:r w:rsidR="00DF2822" w:rsidRPr="00DF2822">
        <w:rPr>
          <w:szCs w:val="14"/>
        </w:rPr>
        <w:t>Mendelssohn’s second piano trio is a late work</w:t>
      </w:r>
      <w:r w:rsidR="00AF2D1A">
        <w:rPr>
          <w:szCs w:val="14"/>
        </w:rPr>
        <w:t xml:space="preserve">, </w:t>
      </w:r>
      <w:r w:rsidR="006B30C7">
        <w:rPr>
          <w:szCs w:val="14"/>
        </w:rPr>
        <w:t>composed and premiered in 1845, two years before his death at the age of 38</w:t>
      </w:r>
      <w:r w:rsidR="00DF2822" w:rsidRPr="00DF2822">
        <w:rPr>
          <w:szCs w:val="14"/>
        </w:rPr>
        <w:t xml:space="preserve">.  It </w:t>
      </w:r>
      <w:r w:rsidR="006B30C7">
        <w:rPr>
          <w:szCs w:val="14"/>
        </w:rPr>
        <w:t>was</w:t>
      </w:r>
      <w:r w:rsidR="00DF2822" w:rsidRPr="00DF2822">
        <w:rPr>
          <w:szCs w:val="14"/>
        </w:rPr>
        <w:t xml:space="preserve"> in fact the last chamber work that the composer lived to see published. </w:t>
      </w:r>
      <w:r w:rsidR="00745C3B">
        <w:rPr>
          <w:szCs w:val="14"/>
        </w:rPr>
        <w:br/>
      </w:r>
      <w:r w:rsidR="00DF2822" w:rsidRPr="00DF2822">
        <w:rPr>
          <w:szCs w:val="14"/>
        </w:rPr>
        <w:br/>
        <w:t>The opening movement in traditional sonata form, with the first theme featuring a rather dark and stormy emotional tone.  This movement is particularly indicative of Mendelssohn’s rich harmonic language, constantly shifting and unfolding into unexpected places.  The intensity of the opening is allayed by the appearance of a more delicate and tuneful second theme, and Mendelssohn deftly uses this contrast to keep the ear off-balance for the remainder of the movement.</w:t>
      </w:r>
    </w:p>
    <w:p w14:paraId="5241F22A" w14:textId="778C9CB0" w:rsidR="00DF2822" w:rsidRPr="00DF2822" w:rsidRDefault="00745C3B" w:rsidP="00DF2822">
      <w:pPr>
        <w:overflowPunct w:val="0"/>
        <w:autoSpaceDE w:val="0"/>
        <w:spacing w:before="0" w:after="300" w:line="240" w:lineRule="auto"/>
        <w:rPr>
          <w:sz w:val="16"/>
          <w:szCs w:val="14"/>
        </w:rPr>
      </w:pPr>
      <w:r>
        <w:rPr>
          <w:szCs w:val="14"/>
        </w:rPr>
        <w:br/>
      </w:r>
      <w:r w:rsidR="003F746E">
        <w:rPr>
          <w:szCs w:val="14"/>
        </w:rPr>
        <w:t>The s</w:t>
      </w:r>
      <w:r w:rsidR="00DF2822" w:rsidRPr="00DF2822">
        <w:rPr>
          <w:szCs w:val="14"/>
        </w:rPr>
        <w:t xml:space="preserve">econd movement serves as a much-needed respite from the wild harmonic explorations and dramatic outbursts of the opening </w:t>
      </w:r>
      <w:r w:rsidR="00DF2822" w:rsidRPr="002A13B5">
        <w:rPr>
          <w:i/>
          <w:iCs/>
          <w:szCs w:val="14"/>
        </w:rPr>
        <w:t xml:space="preserve">Allegro </w:t>
      </w:r>
      <w:proofErr w:type="spellStart"/>
      <w:r w:rsidR="00DF2822" w:rsidRPr="002A13B5">
        <w:rPr>
          <w:i/>
          <w:iCs/>
          <w:szCs w:val="14"/>
        </w:rPr>
        <w:t>energico</w:t>
      </w:r>
      <w:proofErr w:type="spellEnd"/>
      <w:r w:rsidR="0084537E">
        <w:rPr>
          <w:szCs w:val="14"/>
        </w:rPr>
        <w:t xml:space="preserve"> </w:t>
      </w:r>
      <w:r w:rsidR="003F746E">
        <w:rPr>
          <w:szCs w:val="14"/>
        </w:rPr>
        <w:t>with its simplicity and lyricism</w:t>
      </w:r>
      <w:r w:rsidR="00DF2822" w:rsidRPr="00DF2822">
        <w:rPr>
          <w:szCs w:val="14"/>
        </w:rPr>
        <w:t>.  The piano begins alone and introduces</w:t>
      </w:r>
      <w:r w:rsidR="00BB078E">
        <w:rPr>
          <w:szCs w:val="14"/>
        </w:rPr>
        <w:t xml:space="preserve"> </w:t>
      </w:r>
      <w:r w:rsidR="00DF2822" w:rsidRPr="00DF2822">
        <w:rPr>
          <w:szCs w:val="14"/>
        </w:rPr>
        <w:t>the main theme unaccompanied by the</w:t>
      </w:r>
      <w:r w:rsidR="00BB078E">
        <w:rPr>
          <w:szCs w:val="14"/>
        </w:rPr>
        <w:t xml:space="preserve"> </w:t>
      </w:r>
      <w:r w:rsidR="00DF2822" w:rsidRPr="00DF2822">
        <w:rPr>
          <w:szCs w:val="14"/>
        </w:rPr>
        <w:t>strings.  This textural contrast is especially effective; when the violinist and cellist do enter several bars later, we have almost forgotten they were on stage.</w:t>
      </w:r>
      <w:r w:rsidR="00DF2822" w:rsidRPr="00DF2822">
        <w:rPr>
          <w:szCs w:val="14"/>
        </w:rPr>
        <w:br/>
      </w:r>
      <w:r w:rsidR="00DF2822" w:rsidRPr="00DF2822">
        <w:rPr>
          <w:szCs w:val="14"/>
        </w:rPr>
        <w:br/>
        <w:t xml:space="preserve">The </w:t>
      </w:r>
      <w:r w:rsidR="002A13B5">
        <w:rPr>
          <w:szCs w:val="14"/>
        </w:rPr>
        <w:t>third movement</w:t>
      </w:r>
      <w:r w:rsidR="00DF2822" w:rsidRPr="00DF2822">
        <w:rPr>
          <w:szCs w:val="14"/>
        </w:rPr>
        <w:t xml:space="preserve"> is a tightly wound tour-de-force</w:t>
      </w:r>
      <w:r w:rsidR="00D41957">
        <w:rPr>
          <w:szCs w:val="14"/>
        </w:rPr>
        <w:t xml:space="preserve"> </w:t>
      </w:r>
      <w:r w:rsidR="00D41957">
        <w:rPr>
          <w:i/>
          <w:iCs/>
          <w:szCs w:val="14"/>
        </w:rPr>
        <w:t>Scherzo</w:t>
      </w:r>
      <w:r w:rsidR="00D41957">
        <w:rPr>
          <w:szCs w:val="14"/>
        </w:rPr>
        <w:t>,</w:t>
      </w:r>
      <w:r w:rsidR="00DF2822" w:rsidRPr="00DF2822">
        <w:rPr>
          <w:szCs w:val="14"/>
        </w:rPr>
        <w:t xml:space="preserve"> equally challenging to each player.  The intricate counterpoint and constant trading of </w:t>
      </w:r>
      <w:r w:rsidR="00DF2822" w:rsidRPr="00DF2822">
        <w:rPr>
          <w:szCs w:val="14"/>
        </w:rPr>
        <w:lastRenderedPageBreak/>
        <w:t xml:space="preserve">lines among members of the ensemble </w:t>
      </w:r>
      <w:r w:rsidR="00FE7A09">
        <w:rPr>
          <w:szCs w:val="14"/>
        </w:rPr>
        <w:t>characterise this</w:t>
      </w:r>
      <w:r w:rsidR="00DF2822" w:rsidRPr="00DF2822">
        <w:rPr>
          <w:szCs w:val="14"/>
        </w:rPr>
        <w:t xml:space="preserve"> movement with a kinetic force much unlike the other movements. </w:t>
      </w:r>
      <w:r w:rsidR="00DF2822" w:rsidRPr="00DF2822">
        <w:rPr>
          <w:szCs w:val="14"/>
        </w:rPr>
        <w:br/>
      </w:r>
      <w:r w:rsidR="00DF2822" w:rsidRPr="00DF2822">
        <w:rPr>
          <w:szCs w:val="14"/>
        </w:rPr>
        <w:br/>
        <w:t xml:space="preserve">The final movement, indicated as </w:t>
      </w:r>
      <w:r w:rsidR="00DF2822" w:rsidRPr="00FE7A09">
        <w:rPr>
          <w:i/>
          <w:iCs/>
          <w:szCs w:val="14"/>
        </w:rPr>
        <w:t>Allegro appassionato</w:t>
      </w:r>
      <w:r w:rsidR="00DF2822" w:rsidRPr="00DF2822">
        <w:rPr>
          <w:szCs w:val="14"/>
        </w:rPr>
        <w:t xml:space="preserve">, is a rollicking fast movement laced with a great deal of lyrical beauty.  A certain amount of gravitas is present, in no small part due to Mendelssohn’s quotation of a </w:t>
      </w:r>
      <w:r w:rsidR="0093254E">
        <w:rPr>
          <w:szCs w:val="14"/>
        </w:rPr>
        <w:t>16</w:t>
      </w:r>
      <w:r w:rsidR="0093254E" w:rsidRPr="0093254E">
        <w:rPr>
          <w:szCs w:val="14"/>
          <w:vertAlign w:val="superscript"/>
        </w:rPr>
        <w:t>th</w:t>
      </w:r>
      <w:r w:rsidR="0093254E">
        <w:rPr>
          <w:szCs w:val="14"/>
        </w:rPr>
        <w:t xml:space="preserve"> century Lutheran hymn</w:t>
      </w:r>
      <w:r w:rsidR="00DF2822" w:rsidRPr="00DF2822">
        <w:rPr>
          <w:szCs w:val="14"/>
        </w:rPr>
        <w:t xml:space="preserve"> (</w:t>
      </w:r>
      <w:r w:rsidR="0089169D">
        <w:rPr>
          <w:szCs w:val="14"/>
        </w:rPr>
        <w:t>“</w:t>
      </w:r>
      <w:r w:rsidR="00DF2822" w:rsidRPr="00DF2822">
        <w:rPr>
          <w:szCs w:val="14"/>
        </w:rPr>
        <w:t>Praise to You, Jesus Christ”</w:t>
      </w:r>
      <w:r w:rsidR="0093254E">
        <w:rPr>
          <w:szCs w:val="14"/>
        </w:rPr>
        <w:t>. T</w:t>
      </w:r>
      <w:r w:rsidR="00DF2822" w:rsidRPr="00DF2822">
        <w:rPr>
          <w:szCs w:val="14"/>
        </w:rPr>
        <w:t xml:space="preserve">here are </w:t>
      </w:r>
      <w:r w:rsidR="0093254E">
        <w:rPr>
          <w:szCs w:val="14"/>
        </w:rPr>
        <w:t>many</w:t>
      </w:r>
      <w:r w:rsidR="00DF2822" w:rsidRPr="00DF2822">
        <w:rPr>
          <w:szCs w:val="14"/>
        </w:rPr>
        <w:t xml:space="preserve"> technical demands</w:t>
      </w:r>
      <w:r w:rsidR="0093254E">
        <w:rPr>
          <w:szCs w:val="14"/>
        </w:rPr>
        <w:t xml:space="preserve"> contrasting </w:t>
      </w:r>
      <w:r w:rsidR="00DF2822" w:rsidRPr="00DF2822">
        <w:rPr>
          <w:szCs w:val="14"/>
        </w:rPr>
        <w:t xml:space="preserve">some very beautiful, </w:t>
      </w:r>
      <w:r w:rsidR="0093254E">
        <w:rPr>
          <w:szCs w:val="14"/>
        </w:rPr>
        <w:t>lyrical</w:t>
      </w:r>
      <w:r w:rsidR="00DF2822" w:rsidRPr="00DF2822">
        <w:rPr>
          <w:szCs w:val="14"/>
        </w:rPr>
        <w:t xml:space="preserve"> moments</w:t>
      </w:r>
      <w:r w:rsidR="00BE58A0">
        <w:rPr>
          <w:szCs w:val="14"/>
        </w:rPr>
        <w:t xml:space="preserve"> which mirrors</w:t>
      </w:r>
      <w:r w:rsidR="0093254E">
        <w:rPr>
          <w:szCs w:val="14"/>
        </w:rPr>
        <w:t xml:space="preserve"> much of the</w:t>
      </w:r>
      <w:r w:rsidR="00DF2822" w:rsidRPr="00DF2822">
        <w:rPr>
          <w:szCs w:val="14"/>
        </w:rPr>
        <w:t xml:space="preserve"> minor-mode angst of the opening of the work.  </w:t>
      </w:r>
      <w:r w:rsidR="00BE58A0">
        <w:rPr>
          <w:szCs w:val="14"/>
        </w:rPr>
        <w:t>Towards</w:t>
      </w:r>
      <w:r w:rsidR="00DF2822" w:rsidRPr="00DF2822">
        <w:rPr>
          <w:szCs w:val="14"/>
        </w:rPr>
        <w:t xml:space="preserve"> the end, the chorale tune returns, now in a triumphant C major, as if to cast away the storm of the beginning</w:t>
      </w:r>
      <w:r w:rsidR="0093254E">
        <w:rPr>
          <w:szCs w:val="14"/>
        </w:rPr>
        <w:t xml:space="preserve"> before </w:t>
      </w:r>
      <w:r w:rsidR="00387E31">
        <w:rPr>
          <w:szCs w:val="14"/>
        </w:rPr>
        <w:t>the movement hurtles to a dramatic conclusion.</w:t>
      </w:r>
      <w:r w:rsidR="00DF2822" w:rsidRPr="00DF2822">
        <w:rPr>
          <w:szCs w:val="14"/>
        </w:rPr>
        <w:t xml:space="preserve"> </w:t>
      </w:r>
    </w:p>
    <w:p w14:paraId="46F41158" w14:textId="77777777" w:rsidR="00DF2822" w:rsidRPr="00DF2822" w:rsidRDefault="00DF2822" w:rsidP="00DF2822">
      <w:pPr>
        <w:overflowPunct w:val="0"/>
        <w:autoSpaceDE w:val="0"/>
        <w:spacing w:before="0" w:after="0" w:line="240" w:lineRule="auto"/>
        <w:jc w:val="center"/>
        <w:rPr>
          <w:rFonts w:eastAsia="Arial"/>
          <w:sz w:val="16"/>
          <w:szCs w:val="20"/>
        </w:rPr>
      </w:pPr>
    </w:p>
    <w:p w14:paraId="33E2D2A4" w14:textId="77777777" w:rsidR="00DA2F7C" w:rsidRDefault="00DA2F7C" w:rsidP="00DA2F7C">
      <w:pPr>
        <w:suppressAutoHyphens w:val="0"/>
        <w:spacing w:before="120" w:after="240" w:line="240" w:lineRule="auto"/>
        <w:rPr>
          <w:szCs w:val="14"/>
        </w:rPr>
      </w:pPr>
    </w:p>
    <w:p w14:paraId="64D3A340" w14:textId="77777777" w:rsidR="00DA2F7C" w:rsidRDefault="00DA2F7C" w:rsidP="00DA2F7C">
      <w:pPr>
        <w:suppressAutoHyphens w:val="0"/>
        <w:spacing w:before="120" w:after="240" w:line="240" w:lineRule="auto"/>
        <w:rPr>
          <w:szCs w:val="14"/>
        </w:rPr>
      </w:pPr>
    </w:p>
    <w:p w14:paraId="38525D0A" w14:textId="77777777" w:rsidR="0008102A" w:rsidRDefault="0008102A" w:rsidP="00DA2F7C">
      <w:pPr>
        <w:suppressAutoHyphens w:val="0"/>
        <w:spacing w:before="120" w:after="240" w:line="240" w:lineRule="auto"/>
        <w:rPr>
          <w:szCs w:val="14"/>
        </w:rPr>
      </w:pPr>
    </w:p>
    <w:p w14:paraId="78C00611" w14:textId="77777777" w:rsidR="0008102A" w:rsidRDefault="0008102A" w:rsidP="00DA2F7C">
      <w:pPr>
        <w:suppressAutoHyphens w:val="0"/>
        <w:spacing w:before="120" w:after="240" w:line="240" w:lineRule="auto"/>
        <w:rPr>
          <w:szCs w:val="14"/>
        </w:rPr>
      </w:pPr>
    </w:p>
    <w:p w14:paraId="4D6839A4" w14:textId="77777777" w:rsidR="0008102A" w:rsidRDefault="0008102A" w:rsidP="00DA2F7C">
      <w:pPr>
        <w:suppressAutoHyphens w:val="0"/>
        <w:spacing w:before="120" w:after="240" w:line="240" w:lineRule="auto"/>
        <w:rPr>
          <w:szCs w:val="14"/>
        </w:rPr>
      </w:pPr>
    </w:p>
    <w:p w14:paraId="45B63594" w14:textId="77777777" w:rsidR="0008102A" w:rsidRDefault="0008102A" w:rsidP="00DA2F7C">
      <w:pPr>
        <w:suppressAutoHyphens w:val="0"/>
        <w:spacing w:before="120" w:after="240" w:line="240" w:lineRule="auto"/>
        <w:rPr>
          <w:szCs w:val="14"/>
        </w:rPr>
      </w:pPr>
    </w:p>
    <w:p w14:paraId="7537FE11" w14:textId="77777777" w:rsidR="0008102A" w:rsidRDefault="0008102A" w:rsidP="00DA2F7C">
      <w:pPr>
        <w:suppressAutoHyphens w:val="0"/>
        <w:spacing w:before="120" w:after="240" w:line="240" w:lineRule="auto"/>
        <w:rPr>
          <w:szCs w:val="14"/>
        </w:rPr>
      </w:pPr>
    </w:p>
    <w:p w14:paraId="1C624EE4" w14:textId="77777777" w:rsidR="0008102A" w:rsidRDefault="0008102A" w:rsidP="00DA2F7C">
      <w:pPr>
        <w:suppressAutoHyphens w:val="0"/>
        <w:spacing w:before="120" w:after="240" w:line="240" w:lineRule="auto"/>
        <w:rPr>
          <w:szCs w:val="14"/>
        </w:rPr>
      </w:pPr>
    </w:p>
    <w:p w14:paraId="7EB31612" w14:textId="77777777" w:rsidR="0008102A" w:rsidRDefault="0008102A" w:rsidP="00DA2F7C">
      <w:pPr>
        <w:suppressAutoHyphens w:val="0"/>
        <w:spacing w:before="120" w:after="240" w:line="240" w:lineRule="auto"/>
        <w:rPr>
          <w:szCs w:val="14"/>
        </w:rPr>
      </w:pPr>
    </w:p>
    <w:p w14:paraId="40509B50" w14:textId="1FB7AF7A" w:rsidR="0053582F" w:rsidRPr="00DA2F7C" w:rsidRDefault="00BF498C" w:rsidP="00745C3B">
      <w:pPr>
        <w:suppressAutoHyphens w:val="0"/>
        <w:spacing w:before="120" w:after="240" w:line="240" w:lineRule="auto"/>
        <w:ind w:left="1440" w:firstLine="720"/>
        <w:rPr>
          <w:szCs w:val="14"/>
        </w:rPr>
      </w:pPr>
      <w:r>
        <w:t xml:space="preserve">concert organiser </w:t>
      </w:r>
      <w:r w:rsidR="00CA79D6">
        <w:t>Ben Chan</w:t>
      </w:r>
    </w:p>
    <w:p w14:paraId="6F631D6F" w14:textId="77777777" w:rsidR="0053582F" w:rsidRDefault="00BF498C">
      <w:pPr>
        <w:pStyle w:val="KNCwebRef"/>
      </w:pPr>
      <w:r>
        <w:t>light refreshments (wine, juice and savouries)</w:t>
      </w:r>
      <w:r>
        <w:br/>
        <w:t>$15 admission ($10 concession/seniors)</w:t>
      </w:r>
    </w:p>
    <w:p w14:paraId="486D0F34" w14:textId="77777777" w:rsidR="0053582F" w:rsidRDefault="0053582F">
      <w:pPr>
        <w:pStyle w:val="KNCwebRef"/>
      </w:pPr>
    </w:p>
    <w:p w14:paraId="1AED1CAD" w14:textId="77777777" w:rsidR="0053582F" w:rsidRDefault="00BF498C">
      <w:pPr>
        <w:pStyle w:val="KNCnotesText9ptOn12"/>
        <w:jc w:val="center"/>
      </w:pPr>
      <w:r>
        <w:t>To get information on future concerts, go to the website</w:t>
      </w:r>
      <w:r>
        <w:br/>
      </w:r>
      <w:hyperlink r:id="rId6">
        <w:r>
          <w:rPr>
            <w:rStyle w:val="Hyperlink"/>
          </w:rPr>
          <w:t>www.acms-australia.org</w:t>
        </w:r>
      </w:hyperlink>
      <w:r>
        <w:br/>
        <w:t>All chamber music players are welcome to join the</w:t>
      </w:r>
      <w:r>
        <w:br/>
        <w:t>Amateur Chamber Music Society.  Visit our website for more information.</w:t>
      </w:r>
    </w:p>
    <w:p w14:paraId="1571EA13" w14:textId="77777777" w:rsidR="0053582F" w:rsidRDefault="00BF498C">
      <w:r>
        <w:br w:type="column"/>
      </w:r>
    </w:p>
    <w:p w14:paraId="4E2D8A7B" w14:textId="77777777" w:rsidR="0053582F" w:rsidRDefault="00BF498C">
      <w:pPr>
        <w:pStyle w:val="KNCwebRef"/>
        <w:spacing w:before="240" w:after="60"/>
        <w:rPr>
          <w:sz w:val="32"/>
          <w:szCs w:val="32"/>
          <w:lang w:val="en-US"/>
        </w:rPr>
      </w:pPr>
      <w:r>
        <w:rPr>
          <w:sz w:val="32"/>
          <w:szCs w:val="32"/>
          <w:lang w:val="en-US"/>
        </w:rPr>
        <w:t>The Kirribilli Centre</w:t>
      </w:r>
    </w:p>
    <w:p w14:paraId="442677A3" w14:textId="77777777" w:rsidR="0053582F" w:rsidRDefault="00EB1D51">
      <w:pPr>
        <w:pStyle w:val="KNCwebRef"/>
        <w:rPr>
          <w:sz w:val="22"/>
          <w:szCs w:val="22"/>
          <w:lang w:val="en-US"/>
        </w:rPr>
      </w:pPr>
      <w:hyperlink r:id="rId7">
        <w:r w:rsidR="00BF498C">
          <w:rPr>
            <w:rStyle w:val="Hyperlink"/>
            <w:sz w:val="22"/>
            <w:szCs w:val="22"/>
            <w:lang w:val="en-US"/>
          </w:rPr>
          <w:t>www.thekirribillicentre.org</w:t>
        </w:r>
      </w:hyperlink>
    </w:p>
    <w:p w14:paraId="12C871B9" w14:textId="77777777" w:rsidR="0053582F" w:rsidRDefault="00BF498C">
      <w:pPr>
        <w:pStyle w:val="KNCwebRef"/>
        <w:spacing w:before="240" w:after="60"/>
        <w:rPr>
          <w:sz w:val="32"/>
          <w:szCs w:val="32"/>
          <w:lang w:val="en-US"/>
        </w:rPr>
      </w:pPr>
      <w:r>
        <w:rPr>
          <w:sz w:val="32"/>
          <w:szCs w:val="32"/>
          <w:lang w:val="en-US"/>
        </w:rPr>
        <w:t>Amateur Chamber Music Society</w:t>
      </w:r>
    </w:p>
    <w:p w14:paraId="2EBF80F4" w14:textId="77777777" w:rsidR="0053582F" w:rsidRDefault="00EB1D51">
      <w:pPr>
        <w:pStyle w:val="KNCwebRef"/>
        <w:rPr>
          <w:sz w:val="22"/>
          <w:szCs w:val="22"/>
          <w:lang w:val="en-US"/>
        </w:rPr>
      </w:pPr>
      <w:hyperlink r:id="rId8">
        <w:r w:rsidR="00BF498C">
          <w:rPr>
            <w:rStyle w:val="Hyperlink"/>
            <w:sz w:val="22"/>
            <w:szCs w:val="22"/>
            <w:lang w:val="en-US"/>
          </w:rPr>
          <w:t>http://www.acms-australia.org/</w:t>
        </w:r>
      </w:hyperlink>
    </w:p>
    <w:p w14:paraId="03C2D3B5" w14:textId="77777777" w:rsidR="0053582F" w:rsidRDefault="00BF498C">
      <w:pPr>
        <w:pStyle w:val="KNCwebRef"/>
        <w:spacing w:before="240" w:after="60"/>
        <w:rPr>
          <w:rFonts w:ascii="Britannic Bold" w:hAnsi="Britannic Bold"/>
          <w:i/>
          <w:iCs/>
          <w:sz w:val="52"/>
          <w:szCs w:val="52"/>
          <w:lang w:val="en-US"/>
        </w:rPr>
      </w:pPr>
      <w:r>
        <w:rPr>
          <w:rFonts w:ascii="Britannic Bold" w:hAnsi="Britannic Bold"/>
          <w:i/>
          <w:iCs/>
          <w:sz w:val="52"/>
          <w:szCs w:val="52"/>
          <w:lang w:val="en-US"/>
        </w:rPr>
        <w:t>Chamber Music Concert</w:t>
      </w:r>
    </w:p>
    <w:p w14:paraId="644069AB" w14:textId="73427EB8" w:rsidR="0053582F" w:rsidRDefault="00BF498C">
      <w:pPr>
        <w:pStyle w:val="KNCwebRef"/>
        <w:spacing w:before="240" w:after="60"/>
        <w:rPr>
          <w:sz w:val="40"/>
          <w:szCs w:val="40"/>
          <w:lang w:val="en-US"/>
        </w:rPr>
      </w:pPr>
      <w:r>
        <w:rPr>
          <w:sz w:val="40"/>
          <w:szCs w:val="40"/>
          <w:lang w:val="en-US"/>
        </w:rPr>
        <w:t xml:space="preserve">Sunday </w:t>
      </w:r>
      <w:r w:rsidR="00CA79D6">
        <w:rPr>
          <w:sz w:val="40"/>
          <w:szCs w:val="40"/>
          <w:lang w:val="en-US"/>
        </w:rPr>
        <w:t>5</w:t>
      </w:r>
      <w:r w:rsidR="00745C3B" w:rsidRPr="00745C3B">
        <w:rPr>
          <w:sz w:val="40"/>
          <w:szCs w:val="40"/>
          <w:vertAlign w:val="superscript"/>
          <w:lang w:val="en-US"/>
        </w:rPr>
        <w:t>th</w:t>
      </w:r>
      <w:r w:rsidR="00CA79D6">
        <w:rPr>
          <w:sz w:val="40"/>
          <w:szCs w:val="40"/>
          <w:lang w:val="en-US"/>
        </w:rPr>
        <w:t xml:space="preserve"> November</w:t>
      </w:r>
      <w:r>
        <w:rPr>
          <w:sz w:val="40"/>
          <w:szCs w:val="40"/>
          <w:lang w:val="en-US"/>
        </w:rPr>
        <w:t xml:space="preserve"> </w:t>
      </w:r>
      <w:r w:rsidR="00CA79D6">
        <w:rPr>
          <w:sz w:val="40"/>
          <w:szCs w:val="40"/>
          <w:lang w:val="en-US"/>
        </w:rPr>
        <w:t>2023</w:t>
      </w:r>
      <w:r w:rsidR="00745C3B">
        <w:rPr>
          <w:sz w:val="40"/>
          <w:szCs w:val="40"/>
          <w:lang w:val="en-US"/>
        </w:rPr>
        <w:t xml:space="preserve"> | 3pm</w:t>
      </w:r>
    </w:p>
    <w:p w14:paraId="1622B7B0" w14:textId="5100E946" w:rsidR="0053582F" w:rsidRDefault="0053582F">
      <w:pPr>
        <w:pStyle w:val="KNCwebRef"/>
        <w:jc w:val="left"/>
        <w:rPr>
          <w:lang w:val="en-US"/>
        </w:rPr>
      </w:pPr>
    </w:p>
    <w:p w14:paraId="4CEDAA5C" w14:textId="24F5CACC" w:rsidR="0053582F" w:rsidRDefault="0053582F">
      <w:pPr>
        <w:pStyle w:val="KNCwebRef"/>
        <w:jc w:val="left"/>
        <w:rPr>
          <w:lang w:val="en-US"/>
        </w:rPr>
      </w:pPr>
    </w:p>
    <w:p w14:paraId="54AD79F1" w14:textId="694E774D" w:rsidR="0053582F" w:rsidRDefault="00745C3B">
      <w:pPr>
        <w:pStyle w:val="KNCwebRef"/>
        <w:jc w:val="left"/>
        <w:rPr>
          <w:lang w:val="en-US"/>
        </w:rPr>
      </w:pPr>
      <w:r>
        <w:rPr>
          <w:noProof/>
          <w:lang w:val="en-US"/>
        </w:rPr>
        <w:drawing>
          <wp:anchor distT="0" distB="0" distL="0" distR="0" simplePos="0" relativeHeight="3" behindDoc="0" locked="0" layoutInCell="1" allowOverlap="1" wp14:anchorId="7803C857" wp14:editId="05049079">
            <wp:simplePos x="0" y="0"/>
            <wp:positionH relativeFrom="column">
              <wp:posOffset>227965</wp:posOffset>
            </wp:positionH>
            <wp:positionV relativeFrom="paragraph">
              <wp:posOffset>5715</wp:posOffset>
            </wp:positionV>
            <wp:extent cx="4068445" cy="283464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9"/>
                    <a:stretch>
                      <a:fillRect/>
                    </a:stretch>
                  </pic:blipFill>
                  <pic:spPr bwMode="auto">
                    <a:xfrm>
                      <a:off x="0" y="0"/>
                      <a:ext cx="4068445" cy="2834640"/>
                    </a:xfrm>
                    <a:prstGeom prst="rect">
                      <a:avLst/>
                    </a:prstGeom>
                  </pic:spPr>
                </pic:pic>
              </a:graphicData>
            </a:graphic>
          </wp:anchor>
        </w:drawing>
      </w:r>
    </w:p>
    <w:p w14:paraId="1E2BE952" w14:textId="2AA7254B" w:rsidR="0053582F" w:rsidRDefault="0053582F">
      <w:pPr>
        <w:pStyle w:val="KNCwebRef"/>
        <w:jc w:val="left"/>
        <w:rPr>
          <w:lang w:val="en-US"/>
        </w:rPr>
      </w:pPr>
    </w:p>
    <w:p w14:paraId="15A2AF4E" w14:textId="77777777" w:rsidR="0053582F" w:rsidRDefault="0053582F">
      <w:pPr>
        <w:pStyle w:val="KNCwebRef"/>
        <w:jc w:val="left"/>
        <w:rPr>
          <w:lang w:val="en-US"/>
        </w:rPr>
      </w:pPr>
    </w:p>
    <w:p w14:paraId="1D2C05E0" w14:textId="77777777" w:rsidR="0053582F" w:rsidRDefault="0053582F">
      <w:pPr>
        <w:pStyle w:val="KNCwebRef"/>
        <w:jc w:val="left"/>
        <w:rPr>
          <w:lang w:val="en-US"/>
        </w:rPr>
      </w:pPr>
    </w:p>
    <w:p w14:paraId="3CEA213E" w14:textId="77777777" w:rsidR="0053582F" w:rsidRDefault="0053582F">
      <w:pPr>
        <w:pStyle w:val="KNCwebRef"/>
        <w:jc w:val="left"/>
        <w:rPr>
          <w:lang w:val="en-US"/>
        </w:rPr>
      </w:pPr>
    </w:p>
    <w:p w14:paraId="7D0A0A35" w14:textId="77777777" w:rsidR="0053582F" w:rsidRDefault="0053582F">
      <w:pPr>
        <w:pStyle w:val="KNCwebRef"/>
        <w:jc w:val="left"/>
        <w:rPr>
          <w:lang w:val="en-US"/>
        </w:rPr>
      </w:pPr>
    </w:p>
    <w:p w14:paraId="0536866C" w14:textId="77777777" w:rsidR="0053582F" w:rsidRDefault="0053582F">
      <w:pPr>
        <w:pStyle w:val="KNCwebRef"/>
        <w:jc w:val="left"/>
        <w:rPr>
          <w:lang w:val="en-US"/>
        </w:rPr>
      </w:pPr>
    </w:p>
    <w:p w14:paraId="17CF97C2" w14:textId="77777777" w:rsidR="0053582F" w:rsidRDefault="0053582F">
      <w:pPr>
        <w:pStyle w:val="KNCwebRef"/>
        <w:jc w:val="left"/>
        <w:rPr>
          <w:lang w:val="en-US"/>
        </w:rPr>
      </w:pPr>
    </w:p>
    <w:p w14:paraId="11FD9BA3" w14:textId="77777777" w:rsidR="0053582F" w:rsidRDefault="0053582F">
      <w:pPr>
        <w:pStyle w:val="KNCwebRef"/>
        <w:jc w:val="left"/>
        <w:rPr>
          <w:lang w:val="en-US"/>
        </w:rPr>
      </w:pPr>
    </w:p>
    <w:p w14:paraId="49486B7F" w14:textId="77777777" w:rsidR="0053582F" w:rsidRDefault="0053582F">
      <w:pPr>
        <w:pStyle w:val="KNCwebRef"/>
        <w:jc w:val="left"/>
        <w:rPr>
          <w:lang w:val="en-US"/>
        </w:rPr>
      </w:pPr>
    </w:p>
    <w:p w14:paraId="7A50B236" w14:textId="77777777" w:rsidR="0053582F" w:rsidRDefault="0053582F">
      <w:pPr>
        <w:pStyle w:val="KNCwebRef"/>
        <w:jc w:val="left"/>
        <w:rPr>
          <w:lang w:val="en-US"/>
        </w:rPr>
      </w:pPr>
    </w:p>
    <w:p w14:paraId="04D1C1F9" w14:textId="77777777" w:rsidR="0053582F" w:rsidRDefault="0053582F">
      <w:pPr>
        <w:pStyle w:val="KNCwebRef"/>
        <w:jc w:val="left"/>
        <w:rPr>
          <w:lang w:val="en-US"/>
        </w:rPr>
      </w:pPr>
    </w:p>
    <w:p w14:paraId="7E0B26C6" w14:textId="77777777" w:rsidR="0053582F" w:rsidRDefault="0053582F">
      <w:pPr>
        <w:pStyle w:val="KNCwebRef"/>
        <w:jc w:val="left"/>
        <w:rPr>
          <w:lang w:val="en-US"/>
        </w:rPr>
      </w:pPr>
    </w:p>
    <w:p w14:paraId="0CDB7869" w14:textId="77777777" w:rsidR="0053582F" w:rsidRDefault="0053582F">
      <w:pPr>
        <w:pStyle w:val="KNCwebRef"/>
        <w:jc w:val="left"/>
        <w:rPr>
          <w:lang w:val="en-US"/>
        </w:rPr>
      </w:pPr>
    </w:p>
    <w:p w14:paraId="5AA71EFF" w14:textId="77777777" w:rsidR="0053582F" w:rsidRDefault="0053582F">
      <w:pPr>
        <w:pStyle w:val="KNCwebRef"/>
        <w:jc w:val="left"/>
        <w:rPr>
          <w:lang w:val="en-US"/>
        </w:rPr>
      </w:pPr>
    </w:p>
    <w:p w14:paraId="585D0815" w14:textId="77777777" w:rsidR="0053582F" w:rsidRDefault="0053582F">
      <w:pPr>
        <w:pStyle w:val="KNCwebRef"/>
        <w:jc w:val="left"/>
        <w:rPr>
          <w:lang w:val="en-US"/>
        </w:rPr>
      </w:pPr>
    </w:p>
    <w:p w14:paraId="040BF99B" w14:textId="77777777" w:rsidR="0053582F" w:rsidRDefault="0053582F">
      <w:pPr>
        <w:pStyle w:val="KNCwebRef"/>
        <w:jc w:val="left"/>
        <w:rPr>
          <w:lang w:val="en-US"/>
        </w:rPr>
      </w:pPr>
    </w:p>
    <w:p w14:paraId="5A7358F8" w14:textId="77777777" w:rsidR="0053582F" w:rsidRDefault="0053582F">
      <w:pPr>
        <w:pStyle w:val="KNCwebRef"/>
        <w:jc w:val="left"/>
        <w:rPr>
          <w:lang w:val="en-US"/>
        </w:rPr>
      </w:pPr>
    </w:p>
    <w:p w14:paraId="1628FBA3" w14:textId="77777777" w:rsidR="0053582F" w:rsidRDefault="0053582F">
      <w:pPr>
        <w:pStyle w:val="KNCwebRef"/>
        <w:jc w:val="left"/>
        <w:rPr>
          <w:lang w:val="en-US"/>
        </w:rPr>
      </w:pPr>
    </w:p>
    <w:p w14:paraId="3D4A5204" w14:textId="77777777" w:rsidR="0053582F" w:rsidRDefault="0053582F">
      <w:pPr>
        <w:pStyle w:val="KNCwebRef"/>
        <w:jc w:val="left"/>
        <w:rPr>
          <w:lang w:val="en-US"/>
        </w:rPr>
      </w:pPr>
    </w:p>
    <w:p w14:paraId="673926F6" w14:textId="77777777" w:rsidR="0053582F" w:rsidRDefault="00BF498C">
      <w:pPr>
        <w:pStyle w:val="KNCwebRef"/>
        <w:jc w:val="left"/>
      </w:pPr>
      <w:r>
        <w:rPr>
          <w:noProof/>
        </w:rPr>
        <mc:AlternateContent>
          <mc:Choice Requires="wps">
            <w:drawing>
              <wp:anchor distT="0" distB="0" distL="0" distR="0" simplePos="0" relativeHeight="2" behindDoc="0" locked="0" layoutInCell="1" allowOverlap="1" wp14:anchorId="0D5DD1F9" wp14:editId="634CE551">
                <wp:simplePos x="0" y="0"/>
                <wp:positionH relativeFrom="column">
                  <wp:posOffset>278765</wp:posOffset>
                </wp:positionH>
                <wp:positionV relativeFrom="paragraph">
                  <wp:posOffset>464185</wp:posOffset>
                </wp:positionV>
                <wp:extent cx="4018280" cy="2806700"/>
                <wp:effectExtent l="0" t="0" r="0" b="0"/>
                <wp:wrapNone/>
                <wp:docPr id="2" name="Rectangle 2"/>
                <wp:cNvGraphicFramePr/>
                <a:graphic xmlns:a="http://schemas.openxmlformats.org/drawingml/2006/main">
                  <a:graphicData uri="http://schemas.microsoft.com/office/word/2010/wordprocessingShape">
                    <wps:wsp>
                      <wps:cNvSpPr/>
                      <wps:spPr>
                        <a:xfrm>
                          <a:off x="0" y="0"/>
                          <a:ext cx="4017600" cy="28062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stroked="f" style="position:absolute;margin-left:21.95pt;margin-top:36.55pt;width:316.3pt;height:220.9pt" wp14:anchorId="5CE6875A">
                <w10:wrap type="none"/>
                <v:fill o:detectmouseclick="t" on="false"/>
                <v:stroke color="#3465a4" joinstyle="round" endcap="flat"/>
              </v:rect>
            </w:pict>
          </mc:Fallback>
        </mc:AlternateContent>
      </w:r>
    </w:p>
    <w:p w14:paraId="16989E76" w14:textId="77777777" w:rsidR="0053582F" w:rsidRDefault="0053582F">
      <w:pPr>
        <w:pStyle w:val="KNCnotesText9ptOn12"/>
      </w:pPr>
    </w:p>
    <w:sectPr w:rsidR="0053582F">
      <w:pgSz w:w="15840" w:h="12240" w:orient="landscape"/>
      <w:pgMar w:top="567" w:right="567" w:bottom="624" w:left="567" w:header="0" w:footer="0" w:gutter="0"/>
      <w:cols w:num="2"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1B7"/>
    <w:multiLevelType w:val="multilevel"/>
    <w:tmpl w:val="FFFFFFFF"/>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lvl>
    <w:lvl w:ilvl="2">
      <w:start w:val="1"/>
      <w:numFmt w:val="decimal"/>
      <w:pStyle w:val="Heading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CA5B1D"/>
    <w:multiLevelType w:val="multilevel"/>
    <w:tmpl w:val="4CB297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49269633">
    <w:abstractNumId w:val="0"/>
  </w:num>
  <w:num w:numId="2" w16cid:durableId="191385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2F"/>
    <w:rsid w:val="00022624"/>
    <w:rsid w:val="0008102A"/>
    <w:rsid w:val="00107495"/>
    <w:rsid w:val="00114AE9"/>
    <w:rsid w:val="00114FDB"/>
    <w:rsid w:val="00132D49"/>
    <w:rsid w:val="00145C5B"/>
    <w:rsid w:val="00146254"/>
    <w:rsid w:val="001B13A6"/>
    <w:rsid w:val="00214D7A"/>
    <w:rsid w:val="002A13B5"/>
    <w:rsid w:val="003054AD"/>
    <w:rsid w:val="00387E31"/>
    <w:rsid w:val="003F746E"/>
    <w:rsid w:val="00405B85"/>
    <w:rsid w:val="004708C1"/>
    <w:rsid w:val="00491CE7"/>
    <w:rsid w:val="004A1E17"/>
    <w:rsid w:val="004A5BAE"/>
    <w:rsid w:val="004C6CED"/>
    <w:rsid w:val="0053582F"/>
    <w:rsid w:val="005A1DE1"/>
    <w:rsid w:val="005D23B5"/>
    <w:rsid w:val="00627825"/>
    <w:rsid w:val="00685DBF"/>
    <w:rsid w:val="006977D6"/>
    <w:rsid w:val="006B30C7"/>
    <w:rsid w:val="006F51ED"/>
    <w:rsid w:val="006F7C2B"/>
    <w:rsid w:val="00745C3B"/>
    <w:rsid w:val="00753AE2"/>
    <w:rsid w:val="007F61CA"/>
    <w:rsid w:val="0081357D"/>
    <w:rsid w:val="0084537E"/>
    <w:rsid w:val="0089169D"/>
    <w:rsid w:val="008A53D1"/>
    <w:rsid w:val="008D5745"/>
    <w:rsid w:val="008F0CED"/>
    <w:rsid w:val="008F7F01"/>
    <w:rsid w:val="00900DE8"/>
    <w:rsid w:val="0093254E"/>
    <w:rsid w:val="00957133"/>
    <w:rsid w:val="009B620D"/>
    <w:rsid w:val="009E3E23"/>
    <w:rsid w:val="00A03B88"/>
    <w:rsid w:val="00AD6C09"/>
    <w:rsid w:val="00AF2D1A"/>
    <w:rsid w:val="00B47C7F"/>
    <w:rsid w:val="00B65356"/>
    <w:rsid w:val="00B95706"/>
    <w:rsid w:val="00BB078E"/>
    <w:rsid w:val="00BE58A0"/>
    <w:rsid w:val="00BE6C6B"/>
    <w:rsid w:val="00BF498C"/>
    <w:rsid w:val="00C25CF8"/>
    <w:rsid w:val="00C53EB8"/>
    <w:rsid w:val="00CA09F6"/>
    <w:rsid w:val="00CA79D6"/>
    <w:rsid w:val="00CD5B37"/>
    <w:rsid w:val="00D41957"/>
    <w:rsid w:val="00D92E4F"/>
    <w:rsid w:val="00DA2F7C"/>
    <w:rsid w:val="00DD0708"/>
    <w:rsid w:val="00DE6B5E"/>
    <w:rsid w:val="00DF2822"/>
    <w:rsid w:val="00DF5DF4"/>
    <w:rsid w:val="00E30BCD"/>
    <w:rsid w:val="00EA6EC8"/>
    <w:rsid w:val="00EB1D51"/>
    <w:rsid w:val="00F07705"/>
    <w:rsid w:val="00FC0CA8"/>
    <w:rsid w:val="00FD5995"/>
    <w:rsid w:val="00FE0887"/>
    <w:rsid w:val="00FE7A09"/>
    <w:rsid w:val="00FF3CF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0E79"/>
  <w15:docId w15:val="{AC6BD8A5-E302-A644-847F-F747B94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20" w:after="80" w:line="300" w:lineRule="atLeast"/>
      <w:textAlignment w:val="baseline"/>
    </w:pPr>
    <w:rPr>
      <w:rFonts w:ascii="Bookman Old Style" w:hAnsi="Bookman Old Style"/>
      <w:sz w:val="18"/>
      <w:szCs w:val="18"/>
      <w:lang w:eastAsia="ar-SA"/>
    </w:rPr>
  </w:style>
  <w:style w:type="paragraph" w:styleId="Heading1">
    <w:name w:val="heading 1"/>
    <w:basedOn w:val="Normal"/>
    <w:next w:val="Normal"/>
    <w:qFormat/>
    <w:pPr>
      <w:keepNext/>
      <w:numPr>
        <w:numId w:val="1"/>
      </w:numPr>
      <w:tabs>
        <w:tab w:val="left" w:pos="720"/>
      </w:tabs>
      <w:spacing w:before="240" w:after="60" w:line="280" w:lineRule="atLeast"/>
      <w:outlineLvl w:val="0"/>
    </w:pPr>
    <w:rPr>
      <w:rFonts w:ascii="Arial" w:hAnsi="Arial" w:cs="Arial"/>
      <w:b/>
      <w:bCs/>
      <w:caps/>
      <w:kern w:val="2"/>
      <w:sz w:val="28"/>
      <w:szCs w:val="28"/>
    </w:rPr>
  </w:style>
  <w:style w:type="paragraph" w:styleId="Heading2">
    <w:name w:val="heading 2"/>
    <w:basedOn w:val="Normal"/>
    <w:next w:val="Normal"/>
    <w:qFormat/>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Times New Roman" w:hAnsi="Times New Roman"/>
    </w:rPr>
  </w:style>
  <w:style w:type="character" w:customStyle="1" w:styleId="WW8Num4z0">
    <w:name w:val="WW8Num4z0"/>
    <w:qFormat/>
    <w:rPr>
      <w:rFonts w:ascii="Times New Roman" w:hAnsi="Times New Roman"/>
    </w:rPr>
  </w:style>
  <w:style w:type="character" w:customStyle="1" w:styleId="WW8Num6z0">
    <w:name w:val="WW8Num6z0"/>
    <w:qFormat/>
    <w:rPr>
      <w:rFonts w:ascii="Times New Roman" w:hAnsi="Times New Roman"/>
    </w:rPr>
  </w:style>
  <w:style w:type="character" w:styleId="Emphasis">
    <w:name w:val="Emphasis"/>
    <w:basedOn w:val="DefaultParagraphFont"/>
    <w:qFormat/>
    <w:rPr>
      <w:rFonts w:ascii="Bookman Old Style" w:hAnsi="Bookman Old Style"/>
      <w:b/>
      <w:bCs/>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apple-converted-space">
    <w:name w:val="apple-converted-space"/>
    <w:basedOn w:val="DefaultParagraphFont"/>
    <w:qFormat/>
  </w:style>
  <w:style w:type="character" w:customStyle="1" w:styleId="FootnoteCharacters">
    <w:name w:val="Footnote Characters"/>
    <w:basedOn w:val="DefaultParagraphFont"/>
    <w:qFormat/>
    <w:rPr>
      <w:vertAlign w:val="superscript"/>
    </w:rPr>
  </w:style>
  <w:style w:type="character" w:styleId="UnresolvedMention">
    <w:name w:val="Unresolved Mention"/>
    <w:basedOn w:val="DefaultParagraphFont"/>
    <w:uiPriority w:val="99"/>
    <w:semiHidden/>
    <w:unhideWhenUsed/>
    <w:qFormat/>
    <w:rsid w:val="005127AB"/>
    <w:rPr>
      <w:color w:val="605E5C"/>
      <w:shd w:val="clear" w:color="auto" w:fill="E1DFDD"/>
    </w:rPr>
  </w:style>
  <w:style w:type="character" w:customStyle="1" w:styleId="NoSpacingChar">
    <w:name w:val="No Spacing Char"/>
    <w:basedOn w:val="DefaultParagraphFont"/>
    <w:link w:val="NoSpacing"/>
    <w:uiPriority w:val="1"/>
    <w:qFormat/>
    <w:rsid w:val="005127AB"/>
    <w:rPr>
      <w:rFonts w:asciiTheme="minorHAnsi" w:eastAsiaTheme="minorEastAsia" w:hAnsiTheme="minorHAnsi" w:cstheme="minorBidi"/>
      <w:sz w:val="22"/>
      <w:szCs w:val="22"/>
      <w:lang w:val="en-US" w:eastAsia="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semiHidden/>
    <w:pPr>
      <w:spacing w:before="80" w:line="240" w:lineRule="auto"/>
      <w:ind w:right="-284"/>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ListNumber">
    <w:name w:val="List Number"/>
    <w:basedOn w:val="Normal"/>
    <w:semiHidden/>
    <w:qFormat/>
    <w:pPr>
      <w:tabs>
        <w:tab w:val="left" w:pos="2160"/>
      </w:tabs>
      <w:spacing w:after="280" w:line="280" w:lineRule="atLeast"/>
      <w:ind w:left="1080" w:hanging="360"/>
    </w:pPr>
    <w:rPr>
      <w:rFonts w:ascii="Arial" w:hAnsi="Arial" w:cs="Arial"/>
    </w:rPr>
  </w:style>
  <w:style w:type="paragraph" w:customStyle="1" w:styleId="diarynewday">
    <w:name w:val="diary_new_day"/>
    <w:basedOn w:val="Normal"/>
    <w:next w:val="Normal"/>
    <w:qFormat/>
    <w:pPr>
      <w:keepNext/>
      <w:keepLines/>
      <w:spacing w:before="340" w:line="340" w:lineRule="atLeast"/>
      <w:ind w:left="567" w:hanging="567"/>
    </w:pPr>
    <w:rPr>
      <w:b/>
      <w:bCs/>
      <w:sz w:val="28"/>
      <w:szCs w:val="28"/>
    </w:rPr>
  </w:style>
  <w:style w:type="paragraph" w:customStyle="1" w:styleId="diary">
    <w:name w:val="diary"/>
    <w:basedOn w:val="Normal"/>
    <w:next w:val="Normal"/>
    <w:qFormat/>
    <w:pPr>
      <w:keepLines/>
      <w:spacing w:line="340" w:lineRule="atLeast"/>
      <w:ind w:left="567" w:hanging="567"/>
    </w:pPr>
  </w:style>
  <w:style w:type="paragraph" w:customStyle="1" w:styleId="titlefancy">
    <w:name w:val="title fancy"/>
    <w:qFormat/>
    <w:pPr>
      <w:spacing w:before="660" w:after="40" w:line="240" w:lineRule="atLeast"/>
      <w:jc w:val="center"/>
      <w:textAlignment w:val="baseline"/>
    </w:pPr>
    <w:rPr>
      <w:rFonts w:eastAsia="Arial"/>
      <w:sz w:val="18"/>
      <w:lang w:eastAsia="ar-SA"/>
    </w:rPr>
  </w:style>
  <w:style w:type="paragraph" w:customStyle="1" w:styleId="Titlefancy0">
    <w:name w:val="Title fancy"/>
    <w:qFormat/>
    <w:pPr>
      <w:spacing w:before="660" w:after="40" w:line="240" w:lineRule="atLeast"/>
      <w:jc w:val="center"/>
      <w:textAlignment w:val="baseline"/>
    </w:pPr>
    <w:rPr>
      <w:rFonts w:ascii="Curlz MT" w:eastAsia="Arial" w:hAnsi="Curlz MT"/>
      <w:sz w:val="36"/>
      <w:szCs w:val="36"/>
      <w:lang w:eastAsia="ar-SA"/>
    </w:rPr>
  </w:style>
  <w:style w:type="paragraph" w:customStyle="1" w:styleId="memo">
    <w:name w:val="memo"/>
    <w:basedOn w:val="Normal"/>
    <w:next w:val="memofollow"/>
    <w:qFormat/>
    <w:pPr>
      <w:spacing w:before="300" w:after="0"/>
    </w:pPr>
    <w:rPr>
      <w:sz w:val="26"/>
      <w:szCs w:val="26"/>
    </w:rPr>
  </w:style>
  <w:style w:type="paragraph" w:customStyle="1" w:styleId="memofollow">
    <w:name w:val="memo follow"/>
    <w:basedOn w:val="memo"/>
    <w:qFormat/>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qFormat/>
    <w:pPr>
      <w:ind w:left="1191" w:hanging="289"/>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KNCprogramHeading18ptAllCaps">
    <w:name w:val="KNCprogramHeading18ptAllCaps"/>
    <w:basedOn w:val="Subtitle"/>
    <w:qFormat/>
    <w:pPr>
      <w:overflowPunct w:val="0"/>
      <w:textAlignment w:val="auto"/>
    </w:pPr>
    <w:rPr>
      <w:rFonts w:ascii="Bookman Old Style" w:hAnsi="Bookman Old Style"/>
      <w:caps/>
      <w:sz w:val="36"/>
    </w:rPr>
  </w:style>
  <w:style w:type="paragraph" w:customStyle="1" w:styleId="ACMSheading">
    <w:name w:val="ACMSheading"/>
    <w:basedOn w:val="Subtitle"/>
    <w:qFormat/>
    <w:rPr>
      <w:rFonts w:ascii="Bookman Old Style" w:hAnsi="Bookman Old Style" w:cs="Times New Roman"/>
    </w:rPr>
  </w:style>
  <w:style w:type="paragraph" w:customStyle="1" w:styleId="KNCcomposer15pt">
    <w:name w:val="KNC_composer_15pt"/>
    <w:basedOn w:val="Normal"/>
    <w:qFormat/>
    <w:pPr>
      <w:spacing w:after="0" w:line="320" w:lineRule="atLeast"/>
      <w:jc w:val="center"/>
    </w:pPr>
    <w:rPr>
      <w:b/>
      <w:bCs/>
      <w:sz w:val="30"/>
      <w:szCs w:val="30"/>
      <w:lang w:val="en-US"/>
    </w:rPr>
  </w:style>
  <w:style w:type="paragraph" w:customStyle="1" w:styleId="KNCmovements11pt">
    <w:name w:val="KNCmovements11pt"/>
    <w:basedOn w:val="Normal"/>
    <w:next w:val="Normal"/>
    <w:qFormat/>
    <w:pPr>
      <w:spacing w:before="0" w:after="0" w:line="220" w:lineRule="atLeast"/>
      <w:jc w:val="center"/>
    </w:pPr>
    <w:rPr>
      <w:i/>
      <w:iCs/>
      <w:sz w:val="22"/>
      <w:szCs w:val="22"/>
    </w:rPr>
  </w:style>
  <w:style w:type="paragraph" w:customStyle="1" w:styleId="KNCsubtitle11pt">
    <w:name w:val="KNCsubtitle11pt"/>
    <w:basedOn w:val="Normal"/>
    <w:qFormat/>
    <w:pPr>
      <w:spacing w:before="0" w:after="0" w:line="280" w:lineRule="atLeast"/>
      <w:jc w:val="center"/>
    </w:pPr>
    <w:rPr>
      <w:bCs/>
      <w:sz w:val="22"/>
      <w:szCs w:val="28"/>
    </w:rPr>
  </w:style>
  <w:style w:type="paragraph" w:customStyle="1" w:styleId="KNCsmallProgramHeading">
    <w:name w:val="KNCsmallProgramHeading"/>
    <w:basedOn w:val="KNCprogramHeading18ptAllCaps"/>
    <w:next w:val="KNCsmallComposer"/>
    <w:qFormat/>
    <w:pPr>
      <w:spacing w:after="400" w:line="240" w:lineRule="auto"/>
    </w:pPr>
    <w:rPr>
      <w:sz w:val="32"/>
      <w:szCs w:val="32"/>
    </w:rPr>
  </w:style>
  <w:style w:type="paragraph" w:customStyle="1" w:styleId="KNCsmallACMSheading">
    <w:name w:val="KNCsmallACMSheading"/>
    <w:basedOn w:val="Subtitle"/>
    <w:next w:val="KNCprogramHeading18ptAllCaps"/>
    <w:qFormat/>
    <w:pPr>
      <w:spacing w:before="0" w:after="0" w:line="240" w:lineRule="auto"/>
    </w:pPr>
    <w:rPr>
      <w:sz w:val="22"/>
      <w:szCs w:val="22"/>
    </w:rPr>
  </w:style>
  <w:style w:type="paragraph" w:customStyle="1" w:styleId="KNCsmallComposer">
    <w:name w:val="KNCsmallComposer"/>
    <w:basedOn w:val="Normal"/>
    <w:next w:val="KNCsmallInterval"/>
    <w:qFormat/>
    <w:pPr>
      <w:spacing w:before="300" w:after="0" w:line="240" w:lineRule="auto"/>
      <w:jc w:val="center"/>
    </w:pPr>
    <w:rPr>
      <w:b/>
      <w:bCs/>
      <w:sz w:val="26"/>
      <w:szCs w:val="26"/>
    </w:rPr>
  </w:style>
  <w:style w:type="paragraph" w:customStyle="1" w:styleId="KNCsmallMovements">
    <w:name w:val="KNCsmallMovements"/>
    <w:basedOn w:val="KNCmovements11pt"/>
    <w:qFormat/>
    <w:pPr>
      <w:spacing w:line="240" w:lineRule="auto"/>
    </w:pPr>
  </w:style>
  <w:style w:type="paragraph" w:customStyle="1" w:styleId="KNCsmallPerformers">
    <w:name w:val="KNCsmallPerformers"/>
    <w:basedOn w:val="Normal"/>
    <w:qFormat/>
    <w:pPr>
      <w:spacing w:line="240" w:lineRule="auto"/>
    </w:pPr>
    <w:rPr>
      <w:sz w:val="22"/>
      <w:szCs w:val="22"/>
    </w:rPr>
  </w:style>
  <w:style w:type="paragraph" w:customStyle="1" w:styleId="KNCsmallInterval">
    <w:name w:val="KNCsmallInterval"/>
    <w:basedOn w:val="Normal"/>
    <w:next w:val="KNCnotesHeading9pt"/>
    <w:qFormat/>
    <w:pPr>
      <w:jc w:val="center"/>
    </w:pPr>
    <w:rPr>
      <w:b/>
      <w:bCs/>
      <w:sz w:val="26"/>
      <w:szCs w:val="26"/>
    </w:rPr>
  </w:style>
  <w:style w:type="paragraph" w:customStyle="1" w:styleId="KNCnotesTitle">
    <w:name w:val="KNCnotesTitle"/>
    <w:basedOn w:val="Normal"/>
    <w:next w:val="Normal"/>
    <w:qFormat/>
    <w:pPr>
      <w:spacing w:after="0" w:line="240" w:lineRule="auto"/>
    </w:pPr>
    <w:rPr>
      <w:b/>
      <w:bCs/>
      <w:i/>
      <w:iCs/>
      <w:sz w:val="24"/>
      <w:szCs w:val="24"/>
      <w:lang w:val="en-US"/>
    </w:rPr>
  </w:style>
  <w:style w:type="paragraph" w:customStyle="1" w:styleId="KNCsmallComposer1">
    <w:name w:val="KNCsmallComposer1"/>
    <w:basedOn w:val="KNCsmallComposer"/>
    <w:next w:val="KNCsmallInterval"/>
    <w:qFormat/>
  </w:style>
  <w:style w:type="paragraph" w:customStyle="1" w:styleId="KNCsmallComposer2">
    <w:name w:val="KNCsmallComposer2"/>
    <w:basedOn w:val="Normal"/>
    <w:next w:val="KNCsmallInterval"/>
    <w:qFormat/>
    <w:pPr>
      <w:spacing w:before="300" w:after="0" w:line="240" w:lineRule="auto"/>
      <w:jc w:val="center"/>
    </w:pPr>
    <w:rPr>
      <w:b/>
      <w:bCs/>
      <w:sz w:val="26"/>
      <w:szCs w:val="26"/>
    </w:rPr>
  </w:style>
  <w:style w:type="paragraph" w:customStyle="1" w:styleId="KNCsmallMovements1">
    <w:name w:val="KNCsmallMovements1"/>
    <w:basedOn w:val="Normal"/>
    <w:next w:val="KNCsmallPerformers"/>
    <w:qFormat/>
    <w:pPr>
      <w:spacing w:after="0" w:line="240" w:lineRule="auto"/>
      <w:jc w:val="center"/>
    </w:pPr>
    <w:rPr>
      <w:i/>
      <w:iCs/>
    </w:rPr>
  </w:style>
  <w:style w:type="paragraph" w:customStyle="1" w:styleId="KNCsmallProgramPerformers1">
    <w:name w:val="KNCsmallProgramPerformers1"/>
    <w:basedOn w:val="Normal"/>
    <w:next w:val="KNCsmallComposer2"/>
    <w:qFormat/>
    <w:pPr>
      <w:jc w:val="center"/>
    </w:pPr>
  </w:style>
  <w:style w:type="paragraph" w:customStyle="1" w:styleId="KNCsmallNotesTitle">
    <w:name w:val="KNCsmallNotesTitle"/>
    <w:basedOn w:val="KNCsmallInterval"/>
    <w:next w:val="Normal"/>
    <w:qFormat/>
  </w:style>
  <w:style w:type="paragraph" w:customStyle="1" w:styleId="KNC">
    <w:name w:val="KNC"/>
    <w:basedOn w:val="Normal"/>
    <w:next w:val="Normal"/>
    <w:qFormat/>
    <w:pPr>
      <w:spacing w:after="0" w:line="240" w:lineRule="auto"/>
    </w:pPr>
  </w:style>
  <w:style w:type="paragraph" w:customStyle="1" w:styleId="KNCnotesText10ptOn12">
    <w:name w:val="KNCnotesText10ptOn12"/>
    <w:basedOn w:val="Normal"/>
    <w:qFormat/>
    <w:pPr>
      <w:spacing w:before="60" w:after="180" w:line="240" w:lineRule="atLeast"/>
    </w:pPr>
    <w:rPr>
      <w:sz w:val="20"/>
      <w:szCs w:val="20"/>
    </w:rPr>
  </w:style>
  <w:style w:type="paragraph" w:customStyle="1" w:styleId="KNCnotesHeading9pt">
    <w:name w:val="KNCnotesHeading9pt"/>
    <w:basedOn w:val="Normal"/>
    <w:next w:val="Normal"/>
    <w:qFormat/>
    <w:pPr>
      <w:spacing w:after="0" w:line="240" w:lineRule="auto"/>
    </w:pPr>
    <w:rPr>
      <w:b/>
      <w:bCs/>
    </w:rPr>
  </w:style>
  <w:style w:type="paragraph" w:customStyle="1" w:styleId="KNCtextVsmall">
    <w:name w:val="KNCtextVsmall"/>
    <w:basedOn w:val="Normal"/>
    <w:qFormat/>
    <w:pPr>
      <w:spacing w:before="40" w:after="20" w:line="60" w:lineRule="atLeast"/>
    </w:pPr>
    <w:rPr>
      <w:sz w:val="16"/>
      <w:szCs w:val="16"/>
    </w:rPr>
  </w:style>
  <w:style w:type="paragraph" w:customStyle="1" w:styleId="KNCnotesSong8pt">
    <w:name w:val="KNCnotesSong8pt"/>
    <w:basedOn w:val="Normal"/>
    <w:qFormat/>
    <w:pPr>
      <w:spacing w:before="0" w:after="0" w:line="240" w:lineRule="auto"/>
    </w:pPr>
    <w:rPr>
      <w:sz w:val="16"/>
      <w:szCs w:val="16"/>
    </w:rPr>
  </w:style>
  <w:style w:type="paragraph" w:customStyle="1" w:styleId="KNCnotes10ptSongTitleSmall">
    <w:name w:val="KNCnotes10ptSongTitleSmall"/>
    <w:basedOn w:val="KNCnotesSong8pt"/>
    <w:next w:val="KNCnotesSong8pt"/>
    <w:qFormat/>
    <w:rPr>
      <w:b/>
      <w:bCs/>
      <w:i/>
      <w:iCs/>
      <w:sz w:val="20"/>
      <w:szCs w:val="20"/>
    </w:rPr>
  </w:style>
  <w:style w:type="paragraph" w:customStyle="1" w:styleId="KNCbackgroundNotesTitle">
    <w:name w:val="KNCbackgroundNotesTitle"/>
    <w:basedOn w:val="KNCsmallInterval"/>
    <w:next w:val="KNCnotesHeading9pt"/>
    <w:qFormat/>
    <w:pPr>
      <w:spacing w:after="300"/>
    </w:pPr>
    <w:rPr>
      <w:sz w:val="22"/>
      <w:szCs w:val="22"/>
    </w:rPr>
  </w:style>
  <w:style w:type="paragraph" w:customStyle="1" w:styleId="KNCbackgroundNotesHeading">
    <w:name w:val="KNCbackgroundNotesHeading"/>
    <w:basedOn w:val="KNCsmallInterval"/>
    <w:next w:val="KNCsmallACMSheading"/>
    <w:qFormat/>
  </w:style>
  <w:style w:type="paragraph" w:customStyle="1" w:styleId="KNCperformers12pt">
    <w:name w:val="KNCperformers12pt"/>
    <w:basedOn w:val="Normal"/>
    <w:qFormat/>
    <w:pPr>
      <w:spacing w:before="0" w:after="0" w:line="240" w:lineRule="atLeast"/>
      <w:jc w:val="center"/>
    </w:pPr>
    <w:rPr>
      <w:sz w:val="24"/>
      <w:szCs w:val="24"/>
    </w:rPr>
  </w:style>
  <w:style w:type="paragraph" w:customStyle="1" w:styleId="KNCprogramComposer">
    <w:name w:val="KNCprogramComposer"/>
    <w:basedOn w:val="Normal"/>
    <w:next w:val="KNCmovements11pt"/>
    <w:qFormat/>
    <w:pPr>
      <w:spacing w:before="460"/>
      <w:jc w:val="center"/>
    </w:pPr>
    <w:rPr>
      <w:b/>
      <w:bCs/>
      <w:sz w:val="30"/>
      <w:szCs w:val="30"/>
    </w:rPr>
  </w:style>
  <w:style w:type="paragraph" w:customStyle="1" w:styleId="KNCinterval12pt">
    <w:name w:val="KNCinterval12pt"/>
    <w:next w:val="KNCcomposer15pt"/>
    <w:qFormat/>
    <w:pPr>
      <w:spacing w:before="320"/>
      <w:jc w:val="center"/>
      <w:textAlignment w:val="baseline"/>
    </w:pPr>
    <w:rPr>
      <w:rFonts w:ascii="Bookman Old Style" w:eastAsia="Arial" w:hAnsi="Bookman Old Style"/>
      <w:caps/>
      <w:sz w:val="18"/>
      <w:lang w:eastAsia="ar-SA"/>
    </w:rPr>
  </w:style>
  <w:style w:type="paragraph" w:customStyle="1" w:styleId="KNCperformers11pt">
    <w:name w:val="KNCperformers11pt"/>
    <w:qFormat/>
    <w:pPr>
      <w:jc w:val="center"/>
      <w:textAlignment w:val="baseline"/>
    </w:pPr>
    <w:rPr>
      <w:rFonts w:ascii="Bookman Old Style" w:eastAsia="Arial" w:hAnsi="Bookman Old Style"/>
      <w:sz w:val="22"/>
      <w:szCs w:val="22"/>
      <w:lang w:eastAsia="ar-SA"/>
    </w:rPr>
  </w:style>
  <w:style w:type="paragraph" w:customStyle="1" w:styleId="KNCnotesText8pointOn12">
    <w:name w:val="KNCnotesText8pointOn12"/>
    <w:basedOn w:val="Normal"/>
    <w:qFormat/>
    <w:pPr>
      <w:spacing w:before="0" w:after="120" w:line="240" w:lineRule="atLeast"/>
    </w:pPr>
    <w:rPr>
      <w:sz w:val="16"/>
      <w:szCs w:val="16"/>
    </w:rPr>
  </w:style>
  <w:style w:type="paragraph" w:customStyle="1" w:styleId="KNCduration8pt">
    <w:name w:val="KNCduration8pt"/>
    <w:basedOn w:val="Normal"/>
    <w:next w:val="Normal"/>
    <w:qFormat/>
    <w:pPr>
      <w:spacing w:before="0" w:after="0" w:line="240" w:lineRule="auto"/>
      <w:jc w:val="center"/>
    </w:pPr>
    <w:rPr>
      <w:sz w:val="16"/>
      <w:szCs w:val="16"/>
      <w:lang w:val="en-US"/>
    </w:rPr>
  </w:style>
  <w:style w:type="paragraph" w:customStyle="1" w:styleId="KNCmovements12pt">
    <w:name w:val="KNCmovements12pt"/>
    <w:basedOn w:val="KNCsmallMovements1"/>
    <w:qFormat/>
    <w:pPr>
      <w:spacing w:before="0"/>
    </w:pPr>
    <w:rPr>
      <w:sz w:val="24"/>
      <w:szCs w:val="24"/>
    </w:rPr>
  </w:style>
  <w:style w:type="paragraph" w:styleId="Title">
    <w:name w:val="Title"/>
    <w:basedOn w:val="Normal"/>
    <w:next w:val="Subtitle"/>
    <w:qFormat/>
    <w:pPr>
      <w:spacing w:before="240" w:after="60"/>
      <w:jc w:val="center"/>
    </w:pPr>
    <w:rPr>
      <w:rFonts w:ascii="Arial" w:hAnsi="Arial" w:cs="Arial"/>
      <w:b/>
      <w:bCs/>
      <w:kern w:val="2"/>
      <w:sz w:val="32"/>
      <w:szCs w:val="32"/>
    </w:rPr>
  </w:style>
  <w:style w:type="paragraph" w:customStyle="1" w:styleId="KNCcomposer13pt">
    <w:name w:val="KNCcomposer13pt"/>
    <w:basedOn w:val="Normal"/>
    <w:next w:val="Normal"/>
    <w:qFormat/>
    <w:pPr>
      <w:spacing w:before="280" w:after="0" w:line="240" w:lineRule="auto"/>
      <w:jc w:val="center"/>
    </w:pPr>
    <w:rPr>
      <w:bCs/>
      <w:sz w:val="26"/>
      <w:szCs w:val="26"/>
    </w:rPr>
  </w:style>
  <w:style w:type="paragraph" w:customStyle="1" w:styleId="KNCprogramheading">
    <w:name w:val="KNCprogram heading"/>
    <w:basedOn w:val="Normal"/>
    <w:qFormat/>
    <w:pPr>
      <w:overflowPunct w:val="0"/>
      <w:spacing w:after="140" w:line="280" w:lineRule="atLeast"/>
      <w:jc w:val="center"/>
      <w:textAlignment w:val="auto"/>
    </w:pPr>
    <w:rPr>
      <w:sz w:val="40"/>
      <w:szCs w:val="24"/>
    </w:rPr>
  </w:style>
  <w:style w:type="paragraph" w:customStyle="1" w:styleId="KNCwebRef">
    <w:name w:val="KNCwebRef"/>
    <w:qFormat/>
    <w:pPr>
      <w:jc w:val="center"/>
      <w:textAlignment w:val="baseline"/>
    </w:pPr>
    <w:rPr>
      <w:rFonts w:ascii="Bookman Old Style" w:eastAsia="Arial" w:hAnsi="Bookman Old Style"/>
      <w:sz w:val="18"/>
      <w:lang w:eastAsia="ar-SA"/>
    </w:rPr>
  </w:style>
  <w:style w:type="paragraph" w:customStyle="1" w:styleId="KNCsubtitle18pt">
    <w:name w:val="KNCsubtitle18pt"/>
    <w:basedOn w:val="Subtitle"/>
    <w:qFormat/>
    <w:pPr>
      <w:spacing w:after="0" w:line="280" w:lineRule="atLeast"/>
    </w:pPr>
    <w:rPr>
      <w:rFonts w:ascii="Bookman Old Style" w:hAnsi="Bookman Old Style" w:cs="Times New Roman"/>
      <w:sz w:val="36"/>
      <w:szCs w:val="36"/>
    </w:rPr>
  </w:style>
  <w:style w:type="paragraph" w:customStyle="1" w:styleId="KNCduration7pt">
    <w:name w:val="KNCduration7pt"/>
    <w:basedOn w:val="Normal"/>
    <w:qFormat/>
    <w:pPr>
      <w:spacing w:before="0" w:after="0" w:line="240" w:lineRule="auto"/>
      <w:jc w:val="center"/>
    </w:pPr>
    <w:rPr>
      <w:sz w:val="14"/>
      <w:szCs w:val="14"/>
    </w:rPr>
  </w:style>
  <w:style w:type="paragraph" w:customStyle="1" w:styleId="KNCmovements10pt">
    <w:name w:val="KNCmovements10pt"/>
    <w:basedOn w:val="Normal"/>
    <w:next w:val="Normal"/>
    <w:qFormat/>
    <w:pPr>
      <w:spacing w:before="0" w:after="0" w:line="240" w:lineRule="auto"/>
      <w:jc w:val="center"/>
    </w:pPr>
    <w:rPr>
      <w:i/>
      <w:iCs/>
      <w:sz w:val="20"/>
      <w:szCs w:val="20"/>
    </w:rPr>
  </w:style>
  <w:style w:type="paragraph" w:customStyle="1" w:styleId="KNCnotesHeading12pt">
    <w:name w:val="KNCnotesHeading12pt"/>
    <w:basedOn w:val="Normal"/>
    <w:next w:val="Normal"/>
    <w:qFormat/>
    <w:pPr>
      <w:spacing w:before="280" w:after="0" w:line="240" w:lineRule="auto"/>
    </w:pPr>
    <w:rPr>
      <w:b/>
      <w:bCs/>
      <w:i/>
      <w:iCs/>
      <w:sz w:val="24"/>
      <w:szCs w:val="22"/>
    </w:rPr>
  </w:style>
  <w:style w:type="paragraph" w:customStyle="1" w:styleId="KNCnotesText9ptOn12">
    <w:name w:val="KNCnotesText9ptOn12"/>
    <w:basedOn w:val="Normal"/>
    <w:qFormat/>
    <w:pPr>
      <w:spacing w:before="60" w:after="60" w:line="240" w:lineRule="atLeast"/>
    </w:pPr>
  </w:style>
  <w:style w:type="paragraph" w:customStyle="1" w:styleId="KNCsmallDuration">
    <w:name w:val="KNCsmallDuration"/>
    <w:basedOn w:val="KNCduration8pt"/>
    <w:next w:val="Normal"/>
    <w:qFormat/>
    <w:rPr>
      <w:sz w:val="14"/>
      <w:szCs w:val="14"/>
    </w:rPr>
  </w:style>
  <w:style w:type="paragraph" w:customStyle="1" w:styleId="KNCsmallProgramPerformers">
    <w:name w:val="KNCsmallProgramPerformers"/>
    <w:basedOn w:val="Normal"/>
    <w:qFormat/>
    <w:pPr>
      <w:spacing w:before="100" w:after="0" w:line="240" w:lineRule="auto"/>
      <w:jc w:val="center"/>
    </w:pPr>
    <w:rPr>
      <w:sz w:val="20"/>
      <w:szCs w:val="20"/>
    </w:rPr>
  </w:style>
  <w:style w:type="paragraph" w:styleId="NormalWeb">
    <w:name w:val="Normal (Web)"/>
    <w:basedOn w:val="Normal"/>
    <w:uiPriority w:val="99"/>
    <w:semiHidden/>
    <w:qFormat/>
    <w:pPr>
      <w:spacing w:before="100" w:after="100" w:line="240" w:lineRule="auto"/>
    </w:pPr>
    <w:rPr>
      <w:rFonts w:ascii="Times New Roman" w:hAnsi="Times New Roman"/>
      <w:sz w:val="24"/>
      <w:szCs w:val="24"/>
    </w:rPr>
  </w:style>
  <w:style w:type="paragraph" w:customStyle="1" w:styleId="KNCcomposer14pt">
    <w:name w:val="KNCcomposer14pt"/>
    <w:basedOn w:val="KNCcomposer13pt"/>
    <w:qFormat/>
    <w:pPr>
      <w:spacing w:before="220"/>
    </w:pPr>
    <w:rPr>
      <w:sz w:val="28"/>
      <w:szCs w:val="28"/>
    </w:rPr>
  </w:style>
  <w:style w:type="paragraph" w:customStyle="1" w:styleId="KNCprogramme">
    <w:name w:val="KNCprogramme"/>
    <w:qFormat/>
    <w:pPr>
      <w:spacing w:before="720"/>
      <w:jc w:val="center"/>
      <w:textAlignment w:val="baseline"/>
    </w:pPr>
    <w:rPr>
      <w:rFonts w:eastAsia="Arial"/>
      <w:caps/>
      <w:sz w:val="28"/>
      <w:szCs w:val="28"/>
      <w:lang w:eastAsia="ar-SA"/>
    </w:rPr>
  </w:style>
  <w:style w:type="paragraph" w:customStyle="1" w:styleId="KNCaug2010smallSongTitle">
    <w:name w:val="KNCaug2010smallSongTitle"/>
    <w:basedOn w:val="KNCnotesText9ptOn12"/>
    <w:qFormat/>
    <w:pPr>
      <w:overflowPunct w:val="0"/>
      <w:spacing w:before="180" w:after="80" w:line="250" w:lineRule="atLeast"/>
      <w:textAlignment w:val="auto"/>
    </w:pPr>
    <w:rPr>
      <w:i/>
      <w:iCs/>
      <w:szCs w:val="24"/>
    </w:rPr>
  </w:style>
  <w:style w:type="paragraph" w:customStyle="1" w:styleId="poemTitle">
    <w:name w:val="poemTitle"/>
    <w:basedOn w:val="KNCmovements11pt"/>
    <w:qFormat/>
    <w:pPr>
      <w:overflowPunct w:val="0"/>
      <w:spacing w:before="60"/>
      <w:ind w:left="227" w:hanging="227"/>
      <w:textAlignment w:val="auto"/>
    </w:pPr>
    <w:rPr>
      <w:szCs w:val="24"/>
    </w:rPr>
  </w:style>
  <w:style w:type="paragraph" w:customStyle="1" w:styleId="poemAuthor">
    <w:name w:val="poemAuthor"/>
    <w:basedOn w:val="Normal"/>
    <w:qFormat/>
    <w:pPr>
      <w:overflowPunct w:val="0"/>
      <w:spacing w:before="60" w:after="20" w:line="240" w:lineRule="auto"/>
      <w:ind w:left="227" w:hanging="227"/>
      <w:jc w:val="center"/>
      <w:textAlignment w:val="auto"/>
    </w:pPr>
    <w:rPr>
      <w:szCs w:val="24"/>
    </w:rPr>
  </w:style>
  <w:style w:type="paragraph" w:customStyle="1" w:styleId="KNCnotesSong8ptBold">
    <w:name w:val="KNCnotesSong8ptBold"/>
    <w:basedOn w:val="KNCnotesSong8pt"/>
    <w:qFormat/>
    <w:rPr>
      <w:b/>
    </w:rPr>
  </w:style>
  <w:style w:type="paragraph" w:customStyle="1" w:styleId="KNCnotesHeading10pt">
    <w:name w:val="KNCnotesHeading10pt"/>
    <w:basedOn w:val="KNCnotesHeading9pt"/>
    <w:qFormat/>
    <w:pPr>
      <w:jc w:val="center"/>
    </w:pPr>
    <w:rPr>
      <w:sz w:val="20"/>
    </w:rPr>
  </w:style>
  <w:style w:type="paragraph" w:customStyle="1" w:styleId="KNCnotesHeading11pt">
    <w:name w:val="KNCnotesHeading11pt"/>
    <w:basedOn w:val="KNCnotesHeading10pt"/>
    <w:qFormat/>
    <w:rPr>
      <w:sz w:val="22"/>
    </w:rPr>
  </w:style>
  <w:style w:type="paragraph" w:customStyle="1" w:styleId="KNCtext8pt">
    <w:name w:val="KNCtext8pt"/>
    <w:basedOn w:val="Normal"/>
    <w:qFormat/>
    <w:pPr>
      <w:spacing w:before="40" w:after="20" w:line="60" w:lineRule="atLeast"/>
    </w:pPr>
    <w:rPr>
      <w:sz w:val="16"/>
      <w:szCs w:val="16"/>
    </w:rPr>
  </w:style>
  <w:style w:type="paragraph" w:customStyle="1" w:styleId="KNCprogramHeading12pt">
    <w:name w:val="KNCprogramHeading12pt"/>
    <w:basedOn w:val="KNCprogramHeading18ptAllCaps"/>
    <w:qFormat/>
    <w:pPr>
      <w:spacing w:after="0"/>
    </w:pPr>
    <w:rPr>
      <w:i/>
      <w:iCs/>
      <w:sz w:val="24"/>
    </w:rPr>
  </w:style>
  <w:style w:type="paragraph" w:customStyle="1" w:styleId="KNCcomposer11pt">
    <w:name w:val="KNCcomposer11pt"/>
    <w:basedOn w:val="Normal"/>
    <w:qFormat/>
    <w:pPr>
      <w:spacing w:before="120" w:after="0" w:line="240" w:lineRule="auto"/>
      <w:jc w:val="center"/>
    </w:pPr>
    <w:rPr>
      <w:b/>
      <w:bCs/>
      <w:i/>
      <w:iCs/>
      <w:sz w:val="22"/>
      <w:szCs w:val="26"/>
    </w:rPr>
  </w:style>
  <w:style w:type="paragraph" w:customStyle="1" w:styleId="KNCmovements9pt">
    <w:name w:val="KNCmovements9pt"/>
    <w:basedOn w:val="KNCmovements10pt"/>
    <w:qFormat/>
    <w:rPr>
      <w:sz w:val="18"/>
    </w:rPr>
  </w:style>
  <w:style w:type="paragraph" w:customStyle="1" w:styleId="KNCperformers9pt">
    <w:name w:val="KNCperformers9pt"/>
    <w:basedOn w:val="Normal"/>
    <w:qFormat/>
    <w:pPr>
      <w:spacing w:before="0" w:after="0" w:line="240" w:lineRule="auto"/>
      <w:jc w:val="center"/>
    </w:pPr>
    <w:rPr>
      <w:szCs w:val="22"/>
    </w:rPr>
  </w:style>
  <w:style w:type="paragraph" w:customStyle="1" w:styleId="KNCduration6pt">
    <w:name w:val="KNCduration6pt"/>
    <w:basedOn w:val="Normal"/>
    <w:qFormat/>
    <w:pPr>
      <w:spacing w:before="0" w:after="0" w:line="240" w:lineRule="auto"/>
      <w:jc w:val="center"/>
    </w:pPr>
    <w:rPr>
      <w:sz w:val="12"/>
      <w:szCs w:val="14"/>
    </w:rPr>
  </w:style>
  <w:style w:type="paragraph" w:customStyle="1" w:styleId="KNCinterval10pt">
    <w:name w:val="KNCinterval10pt"/>
    <w:basedOn w:val="Normal"/>
    <w:qFormat/>
    <w:pPr>
      <w:spacing w:before="60" w:after="0"/>
      <w:jc w:val="center"/>
    </w:pPr>
    <w:rPr>
      <w:b/>
      <w:bCs/>
      <w:smallCaps/>
      <w:sz w:val="20"/>
      <w:szCs w:val="26"/>
    </w:rPr>
  </w:style>
  <w:style w:type="paragraph" w:customStyle="1" w:styleId="KNCprogram20pt">
    <w:name w:val="KNCprogram 20pt"/>
    <w:basedOn w:val="Normal"/>
    <w:qFormat/>
    <w:pPr>
      <w:overflowPunct w:val="0"/>
      <w:spacing w:after="140" w:line="280" w:lineRule="atLeast"/>
      <w:jc w:val="center"/>
      <w:textAlignment w:val="auto"/>
    </w:pPr>
    <w:rPr>
      <w:sz w:val="40"/>
      <w:szCs w:val="24"/>
    </w:rPr>
  </w:style>
  <w:style w:type="paragraph" w:styleId="FootnoteText">
    <w:name w:val="footnote text"/>
    <w:basedOn w:val="Normal"/>
    <w:semiHidden/>
    <w:rPr>
      <w:sz w:val="20"/>
      <w:szCs w:val="20"/>
    </w:rPr>
  </w:style>
  <w:style w:type="paragraph" w:customStyle="1" w:styleId="KNCsubtitle14pt">
    <w:name w:val="KNCsubtitle14pt"/>
    <w:basedOn w:val="KNCsubtitle18pt"/>
    <w:qFormat/>
    <w:rPr>
      <w:sz w:val="28"/>
    </w:rPr>
  </w:style>
  <w:style w:type="paragraph" w:customStyle="1" w:styleId="KNCprogramHeading14ptAllCaps">
    <w:name w:val="KNCprogramHeading14ptAllCaps"/>
    <w:basedOn w:val="KNCprogramHeading18ptAllCaps"/>
    <w:qFormat/>
    <w:rPr>
      <w:bCs/>
      <w:sz w:val="28"/>
    </w:rPr>
  </w:style>
  <w:style w:type="paragraph" w:styleId="NoSpacing">
    <w:name w:val="No Spacing"/>
    <w:link w:val="NoSpacingChar"/>
    <w:uiPriority w:val="1"/>
    <w:qFormat/>
    <w:rsid w:val="005127A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0368">
      <w:bodyDiv w:val="1"/>
      <w:marLeft w:val="0"/>
      <w:marRight w:val="0"/>
      <w:marTop w:val="0"/>
      <w:marBottom w:val="0"/>
      <w:divBdr>
        <w:top w:val="none" w:sz="0" w:space="0" w:color="auto"/>
        <w:left w:val="none" w:sz="0" w:space="0" w:color="auto"/>
        <w:bottom w:val="none" w:sz="0" w:space="0" w:color="auto"/>
        <w:right w:val="none" w:sz="0" w:space="0" w:color="auto"/>
      </w:divBdr>
      <w:divsChild>
        <w:div w:id="66273608">
          <w:blockQuote w:val="1"/>
          <w:marLeft w:val="0"/>
          <w:marRight w:val="0"/>
          <w:marTop w:val="0"/>
          <w:marBottom w:val="0"/>
          <w:divBdr>
            <w:top w:val="none" w:sz="0" w:space="0" w:color="auto"/>
            <w:left w:val="single" w:sz="12" w:space="9" w:color="5856D6"/>
            <w:bottom w:val="none" w:sz="0" w:space="0" w:color="auto"/>
            <w:right w:val="none" w:sz="0" w:space="0" w:color="auto"/>
          </w:divBdr>
        </w:div>
        <w:div w:id="286156557">
          <w:blockQuote w:val="1"/>
          <w:marLeft w:val="0"/>
          <w:marRight w:val="0"/>
          <w:marTop w:val="0"/>
          <w:marBottom w:val="0"/>
          <w:divBdr>
            <w:top w:val="none" w:sz="0" w:space="0" w:color="auto"/>
            <w:left w:val="single" w:sz="12" w:space="9" w:color="5856D6"/>
            <w:bottom w:val="none" w:sz="0" w:space="0" w:color="auto"/>
            <w:right w:val="none" w:sz="0" w:space="0" w:color="auto"/>
          </w:divBdr>
        </w:div>
        <w:div w:id="2083210718">
          <w:blockQuote w:val="1"/>
          <w:marLeft w:val="0"/>
          <w:marRight w:val="0"/>
          <w:marTop w:val="0"/>
          <w:marBottom w:val="0"/>
          <w:divBdr>
            <w:top w:val="none" w:sz="0" w:space="0" w:color="auto"/>
            <w:left w:val="single" w:sz="12" w:space="9" w:color="5856D6"/>
            <w:bottom w:val="none" w:sz="0" w:space="0" w:color="auto"/>
            <w:right w:val="none" w:sz="0" w:space="0" w:color="auto"/>
          </w:divBdr>
        </w:div>
        <w:div w:id="1558053248">
          <w:blockQuote w:val="1"/>
          <w:marLeft w:val="0"/>
          <w:marRight w:val="0"/>
          <w:marTop w:val="0"/>
          <w:marBottom w:val="0"/>
          <w:divBdr>
            <w:top w:val="none" w:sz="0" w:space="0" w:color="auto"/>
            <w:left w:val="single" w:sz="12" w:space="9" w:color="5856D6"/>
            <w:bottom w:val="none" w:sz="0" w:space="0" w:color="auto"/>
            <w:right w:val="none" w:sz="0" w:space="0" w:color="auto"/>
          </w:divBdr>
          <w:divsChild>
            <w:div w:id="14579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6557">
      <w:bodyDiv w:val="1"/>
      <w:marLeft w:val="0"/>
      <w:marRight w:val="0"/>
      <w:marTop w:val="0"/>
      <w:marBottom w:val="0"/>
      <w:divBdr>
        <w:top w:val="none" w:sz="0" w:space="0" w:color="auto"/>
        <w:left w:val="none" w:sz="0" w:space="0" w:color="auto"/>
        <w:bottom w:val="none" w:sz="0" w:space="0" w:color="auto"/>
        <w:right w:val="none" w:sz="0" w:space="0" w:color="auto"/>
      </w:divBdr>
      <w:divsChild>
        <w:div w:id="56591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811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791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5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7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ms-australia.org/" TargetMode="External"/><Relationship Id="rId3" Type="http://schemas.openxmlformats.org/officeDocument/2006/relationships/settings" Target="settings.xml"/><Relationship Id="rId7" Type="http://schemas.openxmlformats.org/officeDocument/2006/relationships/hyperlink" Target="http://www.thekirribilli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ms-australia.org/" TargetMode="External"/><Relationship Id="rId11" Type="http://schemas.openxmlformats.org/officeDocument/2006/relationships/theme" Target="theme/theme1.xml"/><Relationship Id="rId5" Type="http://schemas.openxmlformats.org/officeDocument/2006/relationships/hyperlink" Target="http://www.acms-australia.org/conce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Joy</dc:title>
  <dc:subject/>
  <dc:creator>user</dc:creator>
  <dc:description/>
  <cp:lastModifiedBy>Ben Chan</cp:lastModifiedBy>
  <cp:revision>2</cp:revision>
  <cp:lastPrinted>2014-06-18T02:25:00Z</cp:lastPrinted>
  <dcterms:created xsi:type="dcterms:W3CDTF">2023-10-07T11:09:00Z</dcterms:created>
  <dcterms:modified xsi:type="dcterms:W3CDTF">2023-10-07T11:09:00Z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