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837" w:rsidRDefault="00A94837">
      <w:pPr>
        <w:pStyle w:val="Title"/>
        <w:rPr>
          <w:rFonts w:ascii="FreeSans" w:hAnsi="FreeSans" w:cs="FreeSans"/>
          <w:color w:val="auto"/>
        </w:rPr>
      </w:pPr>
      <w:bookmarkStart w:id="0" w:name="__UnoMark__3_566134589"/>
      <w:bookmarkEnd w:id="0"/>
      <w:r>
        <w:rPr>
          <w:rFonts w:ascii="FreeSans" w:hAnsi="FreeSans" w:cs="FreeSans"/>
          <w:color w:val="auto"/>
        </w:rPr>
        <w:t xml:space="preserve">Amateur Chamber Music Society </w:t>
      </w:r>
    </w:p>
    <w:p w:rsidR="00A94837" w:rsidRDefault="00A94837">
      <w:pPr>
        <w:pStyle w:val="KNCsmallACMSheading"/>
        <w:rPr>
          <w:rFonts w:ascii="FreeSans" w:hAnsi="FreeSans" w:cs="FreeSans"/>
          <w:color w:val="auto"/>
        </w:rPr>
      </w:pPr>
      <w:r>
        <w:rPr>
          <w:rFonts w:ascii="FreeSans" w:hAnsi="FreeSans" w:cs="FreeSans"/>
          <w:color w:val="auto"/>
        </w:rPr>
        <w:t>www.acms-australia.org</w:t>
      </w:r>
    </w:p>
    <w:p w:rsidR="00A94837" w:rsidRDefault="00A94837">
      <w:pPr>
        <w:pStyle w:val="KNCsmallACMSheading"/>
        <w:rPr>
          <w:rFonts w:ascii="FreeSans" w:hAnsi="FreeSans" w:cs="FreeSans"/>
          <w:color w:val="auto"/>
        </w:rPr>
      </w:pPr>
      <w:r>
        <w:rPr>
          <w:rFonts w:ascii="FreeSans" w:hAnsi="FreeSans" w:cs="FreeSans"/>
          <w:color w:val="auto"/>
        </w:rPr>
        <w:t>at the</w:t>
      </w:r>
      <w:r>
        <w:rPr>
          <w:rFonts w:ascii="FreeSans" w:hAnsi="FreeSans" w:cs="FreeSans"/>
          <w:color w:val="auto"/>
        </w:rPr>
        <w:br/>
        <w:t>Kirribilli Neighbourhood Centre</w:t>
      </w:r>
      <w:r>
        <w:rPr>
          <w:rFonts w:ascii="FreeSans" w:hAnsi="FreeSans" w:cs="FreeSans"/>
          <w:color w:val="auto"/>
        </w:rPr>
        <w:br/>
        <w:t>16 Fitzroy St Kirribilli</w:t>
      </w:r>
    </w:p>
    <w:p w:rsidR="00A94837" w:rsidRDefault="00A94837">
      <w:pPr>
        <w:jc w:val="center"/>
        <w:rPr>
          <w:rFonts w:ascii="FreeSans" w:hAnsi="FreeSans" w:cs="FreeSans"/>
          <w:b/>
          <w:bCs/>
          <w:i/>
          <w:iCs/>
          <w:color w:val="auto"/>
          <w:sz w:val="44"/>
          <w:szCs w:val="44"/>
        </w:rPr>
      </w:pPr>
      <w:r>
        <w:rPr>
          <w:rFonts w:ascii="FreeSans" w:hAnsi="FreeSans" w:cs="FreeSans"/>
          <w:b/>
          <w:bCs/>
          <w:i/>
          <w:iCs/>
          <w:color w:val="auto"/>
          <w:sz w:val="44"/>
          <w:szCs w:val="44"/>
        </w:rPr>
        <w:t>Chamber Music Concert</w:t>
      </w:r>
    </w:p>
    <w:p w:rsidR="00A94837" w:rsidRDefault="00A94837">
      <w:pPr>
        <w:jc w:val="center"/>
        <w:rPr>
          <w:rFonts w:ascii="FreeSans" w:hAnsi="FreeSans" w:cs="FreeSans"/>
          <w:color w:val="auto"/>
          <w:sz w:val="32"/>
          <w:szCs w:val="32"/>
        </w:rPr>
      </w:pPr>
      <w:r>
        <w:rPr>
          <w:rFonts w:ascii="FreeSans" w:hAnsi="FreeSans" w:cs="FreeSans"/>
          <w:color w:val="auto"/>
          <w:sz w:val="32"/>
          <w:szCs w:val="32"/>
        </w:rPr>
        <w:t>Sunday 1 December 2013</w:t>
      </w:r>
    </w:p>
    <w:p w:rsidR="00A94837" w:rsidRDefault="00A94837">
      <w:pPr>
        <w:jc w:val="center"/>
        <w:rPr>
          <w:rFonts w:ascii="FreeSans" w:hAnsi="FreeSans" w:cs="FreeSans"/>
          <w:color w:val="auto"/>
          <w:sz w:val="32"/>
          <w:szCs w:val="32"/>
        </w:rPr>
      </w:pPr>
      <w:r>
        <w:rPr>
          <w:rFonts w:ascii="FreeSans" w:hAnsi="FreeSans" w:cs="FreeSans"/>
          <w:color w:val="auto"/>
          <w:sz w:val="32"/>
          <w:szCs w:val="32"/>
        </w:rPr>
        <w:t>5 pm</w:t>
      </w:r>
    </w:p>
    <w:p w:rsidR="00A94837" w:rsidRDefault="00A94837">
      <w:pPr>
        <w:jc w:val="center"/>
        <w:rPr>
          <w:rFonts w:ascii="FreeSans" w:hAnsi="FreeSans" w:cs="FreeSans"/>
          <w:color w:val="auto"/>
          <w:sz w:val="32"/>
          <w:szCs w:val="32"/>
        </w:rPr>
      </w:pPr>
    </w:p>
    <w:p w:rsidR="00A94837" w:rsidRDefault="00A94837">
      <w:pPr>
        <w:rPr>
          <w:color w:val="auto"/>
        </w:rPr>
      </w:pPr>
      <w:r>
        <w:rPr>
          <w:noProof/>
          <w:color w:val="auto"/>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33.25pt;height:162.75pt;visibility:visible">
            <v:imagedata r:id="rId7" o:title=""/>
          </v:shape>
        </w:pict>
      </w:r>
    </w:p>
    <w:p w:rsidR="00A94837" w:rsidRDefault="00A94837">
      <w:pPr>
        <w:pStyle w:val="KNCsubtitle11pt"/>
        <w:pageBreakBefore/>
        <w:rPr>
          <w:rFonts w:ascii="Times New Roman" w:hAnsi="Times New Roman" w:cs="Times New Roman"/>
          <w:color w:val="auto"/>
        </w:rPr>
      </w:pPr>
      <w:r>
        <w:rPr>
          <w:rFonts w:ascii="Times New Roman" w:hAnsi="Times New Roman" w:cs="Times New Roman"/>
          <w:color w:val="auto"/>
        </w:rPr>
        <w:t>Amateur Chamber Music Society</w:t>
      </w:r>
    </w:p>
    <w:p w:rsidR="00A94837" w:rsidRDefault="00A94837">
      <w:pPr>
        <w:pStyle w:val="KNCtext8pt"/>
        <w:jc w:val="center"/>
        <w:rPr>
          <w:rFonts w:ascii="Times New Roman" w:hAnsi="Times New Roman" w:cs="Times New Roman"/>
          <w:color w:val="auto"/>
        </w:rPr>
      </w:pPr>
      <w:r>
        <w:rPr>
          <w:rFonts w:ascii="Times New Roman" w:hAnsi="Times New Roman" w:cs="Times New Roman"/>
          <w:color w:val="auto"/>
        </w:rPr>
        <w:t>acms-australia.org</w:t>
      </w:r>
    </w:p>
    <w:p w:rsidR="00A94837" w:rsidRDefault="00A94837">
      <w:pPr>
        <w:pStyle w:val="KNCprogramHeading12pt"/>
        <w:rPr>
          <w:rFonts w:ascii="Times New Roman" w:hAnsi="Times New Roman" w:cs="Times New Roman"/>
          <w:i/>
          <w:iCs/>
          <w:color w:val="auto"/>
        </w:rPr>
      </w:pPr>
      <w:r>
        <w:rPr>
          <w:rFonts w:ascii="Times New Roman" w:hAnsi="Times New Roman" w:cs="Times New Roman"/>
          <w:i/>
          <w:iCs/>
          <w:color w:val="auto"/>
        </w:rPr>
        <w:t xml:space="preserve">— </w:t>
      </w:r>
      <w:r>
        <w:rPr>
          <w:rFonts w:ascii="Times New Roman" w:hAnsi="Times New Roman" w:cs="Times New Roman"/>
          <w:color w:val="auto"/>
        </w:rPr>
        <w:t>Concert</w:t>
      </w:r>
      <w:r>
        <w:rPr>
          <w:rFonts w:ascii="Times New Roman" w:hAnsi="Times New Roman" w:cs="Times New Roman"/>
          <w:i/>
          <w:iCs/>
          <w:color w:val="auto"/>
        </w:rPr>
        <w:t xml:space="preserve"> — </w:t>
      </w:r>
    </w:p>
    <w:p w:rsidR="00A94837" w:rsidRDefault="00A94837">
      <w:pPr>
        <w:pStyle w:val="KNCtext8pt"/>
        <w:jc w:val="center"/>
        <w:rPr>
          <w:rFonts w:ascii="Times New Roman" w:hAnsi="Times New Roman" w:cs="Times New Roman"/>
          <w:color w:val="auto"/>
        </w:rPr>
      </w:pPr>
      <w:r>
        <w:rPr>
          <w:rFonts w:ascii="Times New Roman" w:hAnsi="Times New Roman" w:cs="Times New Roman"/>
          <w:color w:val="auto"/>
          <w:sz w:val="20"/>
          <w:szCs w:val="20"/>
        </w:rPr>
        <w:t>5pm Sunday 1 December 2013 (first Sunday in December)</w:t>
      </w:r>
      <w:r>
        <w:rPr>
          <w:rFonts w:ascii="Times New Roman" w:hAnsi="Times New Roman" w:cs="Times New Roman"/>
          <w:color w:val="auto"/>
          <w:sz w:val="20"/>
          <w:szCs w:val="20"/>
        </w:rPr>
        <w:br/>
        <w:t>Kirribilli Neighbourhood Centre, 16 Fitzroy St Kirribilli</w:t>
      </w:r>
      <w:r>
        <w:rPr>
          <w:rFonts w:ascii="Times New Roman" w:hAnsi="Times New Roman" w:cs="Times New Roman"/>
          <w:color w:val="auto"/>
          <w:sz w:val="20"/>
          <w:szCs w:val="20"/>
        </w:rPr>
        <w:br/>
      </w:r>
      <w:r>
        <w:rPr>
          <w:rFonts w:ascii="Times New Roman" w:hAnsi="Times New Roman" w:cs="Times New Roman"/>
          <w:color w:val="auto"/>
        </w:rPr>
        <w:t>www.KNCsydney.org          tel: 9922 4428</w:t>
      </w:r>
    </w:p>
    <w:p w:rsidR="00A94837" w:rsidRDefault="00A94837">
      <w:pPr>
        <w:pStyle w:val="KNCprogramHeading12pt"/>
        <w:rPr>
          <w:rFonts w:ascii="Times New Roman" w:hAnsi="Times New Roman" w:cs="Times New Roman"/>
          <w:b w:val="0"/>
          <w:bCs w:val="0"/>
          <w:color w:val="auto"/>
        </w:rPr>
      </w:pPr>
      <w:r>
        <w:rPr>
          <w:rFonts w:ascii="Times New Roman" w:hAnsi="Times New Roman" w:cs="Times New Roman"/>
          <w:b w:val="0"/>
          <w:bCs w:val="0"/>
          <w:color w:val="auto"/>
        </w:rPr>
        <w:t xml:space="preserve">— </w:t>
      </w:r>
      <w:r>
        <w:rPr>
          <w:rFonts w:ascii="Times New Roman" w:hAnsi="Times New Roman" w:cs="Times New Roman"/>
          <w:color w:val="auto"/>
        </w:rPr>
        <w:t>PROGRAM</w:t>
      </w:r>
      <w:r>
        <w:rPr>
          <w:rFonts w:ascii="Times New Roman" w:hAnsi="Times New Roman" w:cs="Times New Roman"/>
          <w:b w:val="0"/>
          <w:bCs w:val="0"/>
          <w:color w:val="auto"/>
        </w:rPr>
        <w:t xml:space="preserve"> —</w:t>
      </w:r>
    </w:p>
    <w:p w:rsidR="00A94837" w:rsidRDefault="00A94837">
      <w:pPr>
        <w:pStyle w:val="KNCcomposer11pt"/>
        <w:rPr>
          <w:rFonts w:ascii="Times New Roman" w:hAnsi="Times New Roman" w:cs="Times New Roman"/>
          <w:b w:val="0"/>
          <w:bCs w:val="0"/>
          <w:color w:val="auto"/>
        </w:rPr>
      </w:pPr>
      <w:r>
        <w:rPr>
          <w:rFonts w:ascii="Times New Roman" w:hAnsi="Times New Roman" w:cs="Times New Roman"/>
          <w:b w:val="0"/>
          <w:bCs w:val="0"/>
          <w:color w:val="auto"/>
        </w:rPr>
        <w:t>Songs from the Italian Baroque</w:t>
      </w:r>
    </w:p>
    <w:p w:rsidR="00A94837" w:rsidRDefault="00A94837">
      <w:pPr>
        <w:pStyle w:val="KNCmovements9pt"/>
        <w:rPr>
          <w:rFonts w:ascii="Times New Roman" w:hAnsi="Times New Roman" w:cs="Times New Roman"/>
          <w:color w:val="auto"/>
        </w:rPr>
      </w:pPr>
      <w:r>
        <w:rPr>
          <w:rFonts w:ascii="Times New Roman" w:hAnsi="Times New Roman" w:cs="Times New Roman"/>
          <w:i w:val="0"/>
          <w:iCs w:val="0"/>
          <w:color w:val="auto"/>
        </w:rPr>
        <w:t>(1) CARISSIMI</w:t>
      </w:r>
      <w:r>
        <w:rPr>
          <w:rFonts w:ascii="Times New Roman" w:hAnsi="Times New Roman" w:cs="Times New Roman"/>
          <w:color w:val="auto"/>
        </w:rPr>
        <w:t xml:space="preserve"> Vittoria, vittoria!</w:t>
      </w:r>
    </w:p>
    <w:p w:rsidR="00A94837" w:rsidRDefault="00A94837">
      <w:pPr>
        <w:pStyle w:val="KNCmovements9pt"/>
        <w:rPr>
          <w:rFonts w:ascii="Times New Roman" w:hAnsi="Times New Roman" w:cs="Times New Roman"/>
          <w:color w:val="auto"/>
        </w:rPr>
      </w:pPr>
      <w:r>
        <w:rPr>
          <w:rFonts w:ascii="Times New Roman" w:hAnsi="Times New Roman" w:cs="Times New Roman"/>
          <w:i w:val="0"/>
          <w:iCs w:val="0"/>
          <w:color w:val="auto"/>
        </w:rPr>
        <w:t>(2) CALDARA</w:t>
      </w:r>
      <w:r>
        <w:rPr>
          <w:rFonts w:ascii="Times New Roman" w:hAnsi="Times New Roman" w:cs="Times New Roman"/>
          <w:color w:val="auto"/>
        </w:rPr>
        <w:t xml:space="preserve"> Selve amiche</w:t>
      </w:r>
    </w:p>
    <w:p w:rsidR="00A94837" w:rsidRDefault="00A94837">
      <w:pPr>
        <w:pStyle w:val="KNCmovements9pt"/>
        <w:rPr>
          <w:rFonts w:ascii="Times New Roman" w:hAnsi="Times New Roman" w:cs="Times New Roman"/>
          <w:color w:val="auto"/>
        </w:rPr>
      </w:pPr>
      <w:r>
        <w:rPr>
          <w:rFonts w:ascii="Times New Roman" w:hAnsi="Times New Roman" w:cs="Times New Roman"/>
          <w:i w:val="0"/>
          <w:iCs w:val="0"/>
          <w:color w:val="auto"/>
        </w:rPr>
        <w:t xml:space="preserve">(3) MARCELLO </w:t>
      </w:r>
      <w:r>
        <w:rPr>
          <w:rFonts w:ascii="Times New Roman" w:hAnsi="Times New Roman" w:cs="Times New Roman"/>
          <w:color w:val="auto"/>
        </w:rPr>
        <w:t>Quella fiamma che m’accende</w:t>
      </w:r>
    </w:p>
    <w:p w:rsidR="00A94837" w:rsidRDefault="00A94837">
      <w:pPr>
        <w:pStyle w:val="KNCperformers9pt"/>
        <w:rPr>
          <w:rFonts w:ascii="Times New Roman" w:hAnsi="Times New Roman" w:cs="Times New Roman"/>
          <w:color w:val="auto"/>
        </w:rPr>
      </w:pPr>
      <w:r>
        <w:rPr>
          <w:rFonts w:ascii="Times New Roman" w:hAnsi="Times New Roman" w:cs="Times New Roman"/>
          <w:color w:val="auto"/>
        </w:rPr>
        <w:t>mezzo-soprano Christine Middleton    piano Jane Smith</w:t>
      </w:r>
    </w:p>
    <w:p w:rsidR="00A94837" w:rsidRDefault="00A94837">
      <w:pPr>
        <w:pStyle w:val="KNCcomposer11pt"/>
        <w:rPr>
          <w:rFonts w:ascii="Times New Roman" w:hAnsi="Times New Roman" w:cs="Times New Roman"/>
          <w:b w:val="0"/>
          <w:bCs w:val="0"/>
          <w:color w:val="auto"/>
        </w:rPr>
      </w:pPr>
      <w:r>
        <w:rPr>
          <w:rFonts w:ascii="Times New Roman" w:hAnsi="Times New Roman" w:cs="Times New Roman"/>
          <w:b w:val="0"/>
          <w:bCs w:val="0"/>
          <w:i w:val="0"/>
          <w:iCs w:val="0"/>
          <w:color w:val="auto"/>
        </w:rPr>
        <w:t>TELEMANN</w:t>
      </w:r>
      <w:r>
        <w:rPr>
          <w:rFonts w:ascii="Times New Roman" w:hAnsi="Times New Roman" w:cs="Times New Roman"/>
          <w:b w:val="0"/>
          <w:bCs w:val="0"/>
          <w:color w:val="auto"/>
        </w:rPr>
        <w:t xml:space="preserve"> Sonata in G TWV40:101</w:t>
      </w:r>
    </w:p>
    <w:p w:rsidR="00A94837" w:rsidRDefault="00A94837">
      <w:pPr>
        <w:pStyle w:val="KNCmovements9pt"/>
        <w:rPr>
          <w:rFonts w:ascii="Times New Roman" w:hAnsi="Times New Roman" w:cs="Times New Roman"/>
          <w:color w:val="auto"/>
        </w:rPr>
      </w:pPr>
      <w:r>
        <w:rPr>
          <w:rFonts w:ascii="Times New Roman" w:hAnsi="Times New Roman" w:cs="Times New Roman"/>
          <w:color w:val="auto"/>
        </w:rPr>
        <w:t>(1) Soave    (2) Allegro    (3) Andante    (4) Allegro</w:t>
      </w:r>
    </w:p>
    <w:p w:rsidR="00A94837" w:rsidRDefault="00A94837">
      <w:pPr>
        <w:pStyle w:val="KNCperformers9pt"/>
        <w:rPr>
          <w:rFonts w:ascii="Times New Roman" w:hAnsi="Times New Roman" w:cs="Times New Roman"/>
          <w:color w:val="auto"/>
        </w:rPr>
      </w:pPr>
      <w:r>
        <w:rPr>
          <w:rFonts w:ascii="Times New Roman" w:hAnsi="Times New Roman" w:cs="Times New Roman"/>
          <w:color w:val="auto"/>
        </w:rPr>
        <w:t>flutes Ian Butler and Richard Tardif</w:t>
      </w:r>
    </w:p>
    <w:p w:rsidR="00A94837" w:rsidRDefault="00A94837">
      <w:pPr>
        <w:pStyle w:val="KNCcomposer11pt"/>
        <w:rPr>
          <w:rFonts w:ascii="Times New Roman" w:hAnsi="Times New Roman" w:cs="Times New Roman"/>
          <w:b w:val="0"/>
          <w:bCs w:val="0"/>
          <w:color w:val="auto"/>
        </w:rPr>
      </w:pPr>
      <w:r>
        <w:rPr>
          <w:rFonts w:ascii="Times New Roman" w:hAnsi="Times New Roman" w:cs="Times New Roman"/>
          <w:b w:val="0"/>
          <w:bCs w:val="0"/>
          <w:i w:val="0"/>
          <w:iCs w:val="0"/>
          <w:color w:val="auto"/>
        </w:rPr>
        <w:t xml:space="preserve">HANDEL </w:t>
      </w:r>
      <w:r>
        <w:rPr>
          <w:rFonts w:ascii="Times New Roman" w:hAnsi="Times New Roman" w:cs="Times New Roman"/>
          <w:b w:val="0"/>
          <w:bCs w:val="0"/>
          <w:color w:val="auto"/>
        </w:rPr>
        <w:t>German Arias</w:t>
      </w:r>
    </w:p>
    <w:p w:rsidR="00A94837" w:rsidRDefault="00A94837">
      <w:pPr>
        <w:pStyle w:val="KNCmovements9pt"/>
        <w:rPr>
          <w:rFonts w:ascii="Times New Roman" w:hAnsi="Times New Roman" w:cs="Times New Roman"/>
          <w:color w:val="auto"/>
        </w:rPr>
      </w:pPr>
      <w:r>
        <w:rPr>
          <w:rFonts w:ascii="Times New Roman" w:hAnsi="Times New Roman" w:cs="Times New Roman"/>
          <w:color w:val="auto"/>
        </w:rPr>
        <w:t>(1) Künft'ger Zeiten eitler Kummer, HWV 202</w:t>
      </w:r>
    </w:p>
    <w:p w:rsidR="00A94837" w:rsidRDefault="00A94837">
      <w:pPr>
        <w:pStyle w:val="KNCmovements9pt"/>
        <w:rPr>
          <w:rFonts w:ascii="Times New Roman" w:hAnsi="Times New Roman" w:cs="Times New Roman"/>
          <w:color w:val="auto"/>
        </w:rPr>
      </w:pPr>
      <w:r>
        <w:rPr>
          <w:rFonts w:ascii="Times New Roman" w:hAnsi="Times New Roman" w:cs="Times New Roman"/>
          <w:color w:val="auto"/>
        </w:rPr>
        <w:t xml:space="preserve">(2) Das zitternde Glänzen der spielenden Wellen, HWV 203 </w:t>
      </w:r>
    </w:p>
    <w:p w:rsidR="00A94837" w:rsidRDefault="00A94837">
      <w:pPr>
        <w:pStyle w:val="KNCmovements9pt"/>
        <w:rPr>
          <w:rFonts w:ascii="Times New Roman" w:hAnsi="Times New Roman" w:cs="Times New Roman"/>
          <w:color w:val="auto"/>
        </w:rPr>
      </w:pPr>
      <w:r>
        <w:rPr>
          <w:rFonts w:ascii="Times New Roman" w:hAnsi="Times New Roman" w:cs="Times New Roman"/>
          <w:color w:val="auto"/>
        </w:rPr>
        <w:t xml:space="preserve">(3) Süsser Blumen Ambraflocken, HWV 204 </w:t>
      </w:r>
    </w:p>
    <w:p w:rsidR="00A94837" w:rsidRDefault="00A94837">
      <w:pPr>
        <w:pStyle w:val="KNCmovements9pt"/>
        <w:rPr>
          <w:rFonts w:ascii="Times New Roman" w:hAnsi="Times New Roman" w:cs="Times New Roman"/>
          <w:color w:val="auto"/>
        </w:rPr>
      </w:pPr>
      <w:r>
        <w:rPr>
          <w:rFonts w:ascii="Times New Roman" w:hAnsi="Times New Roman" w:cs="Times New Roman"/>
          <w:color w:val="auto"/>
        </w:rPr>
        <w:t xml:space="preserve">(4) Süsse Stille, sanfte Quelle, HWV 205 </w:t>
      </w:r>
    </w:p>
    <w:p w:rsidR="00A94837" w:rsidRDefault="00A94837">
      <w:pPr>
        <w:pStyle w:val="KNCmovements9pt"/>
        <w:rPr>
          <w:rFonts w:ascii="Times New Roman" w:hAnsi="Times New Roman" w:cs="Times New Roman"/>
          <w:color w:val="auto"/>
        </w:rPr>
      </w:pPr>
      <w:r>
        <w:rPr>
          <w:rFonts w:ascii="Times New Roman" w:hAnsi="Times New Roman" w:cs="Times New Roman"/>
          <w:color w:val="auto"/>
        </w:rPr>
        <w:t>(5) Singe Seele, Gott zum Preise, HWV 206</w:t>
      </w:r>
    </w:p>
    <w:p w:rsidR="00A94837" w:rsidRDefault="00A94837">
      <w:pPr>
        <w:pStyle w:val="KNCperformers9pt"/>
        <w:rPr>
          <w:rFonts w:ascii="Times New Roman" w:hAnsi="Times New Roman" w:cs="Times New Roman"/>
          <w:color w:val="auto"/>
        </w:rPr>
      </w:pPr>
      <w:r>
        <w:rPr>
          <w:rFonts w:ascii="Times New Roman" w:hAnsi="Times New Roman" w:cs="Times New Roman"/>
          <w:color w:val="auto"/>
        </w:rPr>
        <w:t>soprano Susan Butler    flute Richard Tardif    cello Jane Smith</w:t>
      </w:r>
    </w:p>
    <w:p w:rsidR="00A94837" w:rsidRDefault="00A94837">
      <w:pPr>
        <w:pStyle w:val="KNCinterval10pt"/>
        <w:rPr>
          <w:rFonts w:ascii="Times New Roman" w:hAnsi="Times New Roman" w:cs="Times New Roman"/>
          <w:color w:val="auto"/>
        </w:rPr>
      </w:pPr>
      <w:r>
        <w:rPr>
          <w:rFonts w:ascii="Times New Roman" w:hAnsi="Times New Roman" w:cs="Times New Roman"/>
          <w:color w:val="auto"/>
        </w:rPr>
        <w:t>— interval —</w:t>
      </w:r>
    </w:p>
    <w:p w:rsidR="00A94837" w:rsidRDefault="00A94837">
      <w:pPr>
        <w:pStyle w:val="KNCcomposer11pt"/>
        <w:rPr>
          <w:rFonts w:ascii="Times New Roman" w:hAnsi="Times New Roman" w:cs="Times New Roman"/>
          <w:b w:val="0"/>
          <w:bCs w:val="0"/>
          <w:color w:val="auto"/>
        </w:rPr>
      </w:pPr>
      <w:r>
        <w:rPr>
          <w:rFonts w:ascii="Times New Roman" w:hAnsi="Times New Roman" w:cs="Times New Roman"/>
          <w:b w:val="0"/>
          <w:bCs w:val="0"/>
          <w:i w:val="0"/>
          <w:iCs w:val="0"/>
          <w:color w:val="auto"/>
        </w:rPr>
        <w:t xml:space="preserve">MOZART </w:t>
      </w:r>
      <w:r>
        <w:rPr>
          <w:rFonts w:ascii="Times New Roman" w:hAnsi="Times New Roman" w:cs="Times New Roman"/>
          <w:b w:val="0"/>
          <w:bCs w:val="0"/>
          <w:color w:val="auto"/>
        </w:rPr>
        <w:t>Sonata in E Minor K304</w:t>
      </w:r>
    </w:p>
    <w:p w:rsidR="00A94837" w:rsidRDefault="00A94837">
      <w:pPr>
        <w:pStyle w:val="KNCmovements9pt"/>
        <w:rPr>
          <w:rFonts w:ascii="Times New Roman" w:hAnsi="Times New Roman" w:cs="Times New Roman"/>
          <w:color w:val="auto"/>
        </w:rPr>
      </w:pPr>
      <w:r>
        <w:rPr>
          <w:rFonts w:ascii="Times New Roman" w:hAnsi="Times New Roman" w:cs="Times New Roman"/>
          <w:color w:val="auto"/>
        </w:rPr>
        <w:t>(1) Allegro    (2) Tempo di menuetto</w:t>
      </w:r>
    </w:p>
    <w:p w:rsidR="00A94837" w:rsidRDefault="00A94837">
      <w:pPr>
        <w:pStyle w:val="KNCperformers9pt"/>
        <w:rPr>
          <w:rFonts w:ascii="Times New Roman" w:hAnsi="Times New Roman" w:cs="Times New Roman"/>
          <w:color w:val="auto"/>
        </w:rPr>
      </w:pPr>
      <w:r>
        <w:rPr>
          <w:rFonts w:ascii="Times New Roman" w:hAnsi="Times New Roman" w:cs="Times New Roman"/>
          <w:color w:val="auto"/>
        </w:rPr>
        <w:t>violin George Carrard    piano Neil Semmler</w:t>
      </w:r>
    </w:p>
    <w:p w:rsidR="00A94837" w:rsidRDefault="00A94837">
      <w:pPr>
        <w:pStyle w:val="KNCcomposer11pt"/>
        <w:rPr>
          <w:rFonts w:ascii="Times New Roman" w:hAnsi="Times New Roman" w:cs="Times New Roman"/>
          <w:b w:val="0"/>
          <w:bCs w:val="0"/>
          <w:color w:val="auto"/>
        </w:rPr>
      </w:pPr>
      <w:r>
        <w:rPr>
          <w:rFonts w:ascii="Times New Roman" w:hAnsi="Times New Roman" w:cs="Times New Roman"/>
          <w:b w:val="0"/>
          <w:bCs w:val="0"/>
          <w:color w:val="auto"/>
        </w:rPr>
        <w:t>Christmas Music</w:t>
      </w:r>
    </w:p>
    <w:p w:rsidR="00A94837" w:rsidRDefault="00A94837">
      <w:pPr>
        <w:pStyle w:val="KNCmovements9pt"/>
        <w:rPr>
          <w:rFonts w:ascii="Times New Roman" w:hAnsi="Times New Roman" w:cs="Times New Roman"/>
          <w:color w:val="auto"/>
        </w:rPr>
      </w:pPr>
      <w:r>
        <w:rPr>
          <w:rFonts w:ascii="Times New Roman" w:hAnsi="Times New Roman" w:cs="Times New Roman"/>
          <w:i w:val="0"/>
          <w:iCs w:val="0"/>
          <w:color w:val="auto"/>
        </w:rPr>
        <w:t>TABOUROT/WOOD</w:t>
      </w:r>
      <w:r>
        <w:rPr>
          <w:rFonts w:ascii="Times New Roman" w:hAnsi="Times New Roman" w:cs="Times New Roman"/>
          <w:color w:val="auto"/>
        </w:rPr>
        <w:t xml:space="preserve"> Ding Dong Merrily on High</w:t>
      </w:r>
    </w:p>
    <w:p w:rsidR="00A94837" w:rsidRDefault="00A94837">
      <w:pPr>
        <w:pStyle w:val="KNCmovements9pt"/>
        <w:rPr>
          <w:rFonts w:ascii="Times New Roman" w:hAnsi="Times New Roman" w:cs="Times New Roman"/>
          <w:color w:val="auto"/>
        </w:rPr>
      </w:pPr>
      <w:r>
        <w:rPr>
          <w:rFonts w:ascii="Times New Roman" w:hAnsi="Times New Roman" w:cs="Times New Roman"/>
          <w:i w:val="0"/>
          <w:iCs w:val="0"/>
          <w:color w:val="auto"/>
        </w:rPr>
        <w:t>DE LASSUS</w:t>
      </w:r>
      <w:r>
        <w:rPr>
          <w:rFonts w:ascii="Times New Roman" w:hAnsi="Times New Roman" w:cs="Times New Roman"/>
          <w:color w:val="auto"/>
        </w:rPr>
        <w:t xml:space="preserve"> Sibylla Persica</w:t>
      </w:r>
    </w:p>
    <w:p w:rsidR="00A94837" w:rsidRDefault="00A94837">
      <w:pPr>
        <w:pStyle w:val="KNCmovements9pt"/>
        <w:rPr>
          <w:rFonts w:ascii="Times New Roman" w:hAnsi="Times New Roman" w:cs="Times New Roman"/>
          <w:color w:val="auto"/>
        </w:rPr>
      </w:pPr>
      <w:r>
        <w:rPr>
          <w:rFonts w:ascii="Times New Roman" w:hAnsi="Times New Roman" w:cs="Times New Roman"/>
          <w:i w:val="0"/>
          <w:iCs w:val="0"/>
          <w:color w:val="auto"/>
        </w:rPr>
        <w:t xml:space="preserve">RACHMANINOV </w:t>
      </w:r>
      <w:r>
        <w:rPr>
          <w:rFonts w:ascii="Times New Roman" w:hAnsi="Times New Roman" w:cs="Times New Roman"/>
          <w:color w:val="auto"/>
        </w:rPr>
        <w:t>Bogorodyitse Dyevo, raduisya Op37 No 6</w:t>
      </w:r>
    </w:p>
    <w:p w:rsidR="00A94837" w:rsidRDefault="00A94837">
      <w:pPr>
        <w:pStyle w:val="KNCmovements9pt"/>
        <w:rPr>
          <w:rFonts w:ascii="Times New Roman" w:hAnsi="Times New Roman" w:cs="Times New Roman"/>
          <w:color w:val="auto"/>
        </w:rPr>
      </w:pPr>
      <w:r>
        <w:rPr>
          <w:rFonts w:ascii="Times New Roman" w:hAnsi="Times New Roman" w:cs="Times New Roman"/>
          <w:i w:val="0"/>
          <w:iCs w:val="0"/>
          <w:color w:val="auto"/>
        </w:rPr>
        <w:t xml:space="preserve">SCULTHORPE </w:t>
      </w:r>
      <w:r>
        <w:rPr>
          <w:rFonts w:ascii="Times New Roman" w:hAnsi="Times New Roman" w:cs="Times New Roman"/>
          <w:color w:val="auto"/>
        </w:rPr>
        <w:t>The Birthday of thy King</w:t>
      </w:r>
    </w:p>
    <w:p w:rsidR="00A94837" w:rsidRDefault="00A94837">
      <w:pPr>
        <w:pStyle w:val="KNCperformers9pt"/>
        <w:rPr>
          <w:rFonts w:ascii="Times New Roman" w:hAnsi="Times New Roman" w:cs="Times New Roman"/>
          <w:color w:val="auto"/>
        </w:rPr>
      </w:pPr>
      <w:r>
        <w:rPr>
          <w:rFonts w:ascii="Times New Roman" w:hAnsi="Times New Roman" w:cs="Times New Roman"/>
          <w:color w:val="auto"/>
        </w:rPr>
        <w:t>sopranos Karen Butler, Susan Butler, Rita Rabie</w:t>
      </w:r>
      <w:r>
        <w:rPr>
          <w:rFonts w:ascii="Times New Roman" w:hAnsi="Times New Roman" w:cs="Times New Roman"/>
          <w:color w:val="auto"/>
        </w:rPr>
        <w:br/>
        <w:t>altos Hilary Day, Alison Kimble-Fry, Christine Middleton, Eveline Schultheiss</w:t>
      </w:r>
      <w:r>
        <w:rPr>
          <w:rFonts w:ascii="Times New Roman" w:hAnsi="Times New Roman" w:cs="Times New Roman"/>
          <w:color w:val="auto"/>
        </w:rPr>
        <w:br/>
        <w:t>tenors Ian Butler, Vivien Shih    basses Mikey Floyd, Peter Scaysbrook</w:t>
      </w:r>
    </w:p>
    <w:p w:rsidR="00A94837" w:rsidRDefault="00A94837">
      <w:pPr>
        <w:pStyle w:val="KNCinterval10pt"/>
        <w:rPr>
          <w:rFonts w:ascii="Times New Roman" w:hAnsi="Times New Roman" w:cs="Times New Roman"/>
          <w:color w:val="auto"/>
        </w:rPr>
      </w:pPr>
      <w:r>
        <w:rPr>
          <w:rFonts w:ascii="Times New Roman" w:hAnsi="Times New Roman" w:cs="Times New Roman"/>
          <w:color w:val="auto"/>
        </w:rPr>
        <w:t>— refreshments —</w:t>
      </w:r>
    </w:p>
    <w:p w:rsidR="00A94837" w:rsidRDefault="00A94837">
      <w:pPr>
        <w:rPr>
          <w:color w:val="auto"/>
        </w:rPr>
      </w:pPr>
    </w:p>
    <w:p w:rsidR="00A94837" w:rsidRDefault="00A94837">
      <w:pPr>
        <w:pStyle w:val="KNCnotesHeading11pt"/>
        <w:pageBreakBefore/>
        <w:rPr>
          <w:rFonts w:ascii="Times New Roman" w:hAnsi="Times New Roman" w:cs="Times New Roman"/>
          <w:i/>
          <w:iCs/>
          <w:color w:val="auto"/>
        </w:rPr>
      </w:pPr>
      <w:r>
        <w:rPr>
          <w:rFonts w:ascii="Times New Roman" w:hAnsi="Times New Roman" w:cs="Times New Roman"/>
          <w:i/>
          <w:iCs/>
          <w:color w:val="auto"/>
        </w:rPr>
        <w:t>Songs from the Italian Baroque</w:t>
      </w:r>
    </w:p>
    <w:p w:rsidR="00A94837" w:rsidRDefault="00A94837">
      <w:pPr>
        <w:pStyle w:val="KNCnotesText9pt"/>
        <w:rPr>
          <w:rFonts w:ascii="Times New Roman" w:hAnsi="Times New Roman" w:cs="Times New Roman"/>
          <w:color w:val="auto"/>
        </w:rPr>
      </w:pPr>
      <w:r>
        <w:rPr>
          <w:rFonts w:ascii="Times New Roman" w:hAnsi="Times New Roman" w:cs="Times New Roman"/>
          <w:color w:val="auto"/>
        </w:rPr>
        <w:t xml:space="preserve">CARISSIMI (1605 – 1674) lived and worked in Rome.  He was a pioneer in the expressive use of the solo voice in cantatas and oratorios.  The oratorio </w:t>
      </w:r>
      <w:r>
        <w:rPr>
          <w:rFonts w:ascii="Times New Roman" w:hAnsi="Times New Roman" w:cs="Times New Roman"/>
          <w:i/>
          <w:iCs/>
          <w:color w:val="auto"/>
        </w:rPr>
        <w:t xml:space="preserve">Jephte </w:t>
      </w:r>
      <w:r>
        <w:rPr>
          <w:rFonts w:ascii="Times New Roman" w:hAnsi="Times New Roman" w:cs="Times New Roman"/>
          <w:color w:val="auto"/>
        </w:rPr>
        <w:t>(1650) is a famous example.</w:t>
      </w:r>
    </w:p>
    <w:tbl>
      <w:tblPr>
        <w:tblW w:w="0" w:type="auto"/>
        <w:tblInd w:w="-106" w:type="dxa"/>
        <w:tblLook w:val="0000"/>
      </w:tblPr>
      <w:tblGrid>
        <w:gridCol w:w="3454"/>
        <w:gridCol w:w="3453"/>
      </w:tblGrid>
      <w:tr w:rsidR="00A94837">
        <w:tc>
          <w:tcPr>
            <w:tcW w:w="3583" w:type="dxa"/>
            <w:tcBorders>
              <w:top w:val="nil"/>
              <w:left w:val="nil"/>
              <w:bottom w:val="nil"/>
              <w:right w:val="nil"/>
            </w:tcBorders>
          </w:tcPr>
          <w:p w:rsidR="00A94837" w:rsidRDefault="00A94837">
            <w:pPr>
              <w:pStyle w:val="KNCnotesText9pt"/>
              <w:rPr>
                <w:rFonts w:ascii="Times New Roman" w:hAnsi="Times New Roman" w:cs="Times New Roman"/>
                <w:i/>
                <w:iCs/>
                <w:color w:val="auto"/>
                <w:lang w:val="it-IT"/>
              </w:rPr>
            </w:pPr>
            <w:r>
              <w:rPr>
                <w:rFonts w:ascii="Times New Roman" w:hAnsi="Times New Roman" w:cs="Times New Roman"/>
                <w:i/>
                <w:iCs/>
                <w:color w:val="auto"/>
                <w:lang w:val="it-IT"/>
              </w:rPr>
              <w:t xml:space="preserve">Vittoria, vittoria     </w:t>
            </w:r>
            <w:r>
              <w:rPr>
                <w:rFonts w:ascii="Times New Roman" w:hAnsi="Times New Roman" w:cs="Times New Roman"/>
                <w:i/>
                <w:iCs/>
                <w:color w:val="auto"/>
                <w:lang w:val="it-IT"/>
              </w:rPr>
              <w:tab/>
            </w:r>
            <w:r>
              <w:rPr>
                <w:rFonts w:ascii="Times New Roman" w:hAnsi="Times New Roman" w:cs="Times New Roman"/>
                <w:i/>
                <w:iCs/>
                <w:color w:val="auto"/>
                <w:lang w:val="it-IT"/>
              </w:rPr>
              <w:tab/>
            </w:r>
            <w:r>
              <w:rPr>
                <w:rFonts w:ascii="Times New Roman" w:hAnsi="Times New Roman" w:cs="Times New Roman"/>
                <w:i/>
                <w:iCs/>
                <w:color w:val="auto"/>
                <w:lang w:val="it-IT"/>
              </w:rPr>
              <w:tab/>
            </w:r>
          </w:p>
          <w:p w:rsidR="00A94837" w:rsidRDefault="00A94837">
            <w:pPr>
              <w:pStyle w:val="KNCnotesSongSmall"/>
              <w:rPr>
                <w:rFonts w:ascii="Times New Roman" w:hAnsi="Times New Roman" w:cs="Times New Roman"/>
                <w:i/>
                <w:iCs/>
                <w:color w:val="auto"/>
                <w:lang w:val="it-IT"/>
              </w:rPr>
            </w:pPr>
            <w:r>
              <w:rPr>
                <w:rFonts w:ascii="Times New Roman" w:hAnsi="Times New Roman" w:cs="Times New Roman"/>
                <w:i/>
                <w:iCs/>
                <w:color w:val="auto"/>
                <w:lang w:val="it-IT"/>
              </w:rPr>
              <w:t>Vittoria,mio core!</w:t>
            </w:r>
          </w:p>
          <w:p w:rsidR="00A94837" w:rsidRDefault="00A94837">
            <w:pPr>
              <w:pStyle w:val="KNCnotesSongSmall"/>
              <w:rPr>
                <w:rFonts w:ascii="Times New Roman" w:hAnsi="Times New Roman" w:cs="Times New Roman"/>
                <w:i/>
                <w:iCs/>
                <w:color w:val="auto"/>
                <w:lang w:val="it-IT"/>
              </w:rPr>
            </w:pPr>
            <w:r>
              <w:rPr>
                <w:rFonts w:ascii="Times New Roman" w:hAnsi="Times New Roman" w:cs="Times New Roman"/>
                <w:i/>
                <w:iCs/>
                <w:color w:val="auto"/>
                <w:lang w:val="it-IT"/>
              </w:rPr>
              <w:t>non lagrimar piu,</w:t>
            </w:r>
          </w:p>
          <w:p w:rsidR="00A94837" w:rsidRDefault="00A94837">
            <w:pPr>
              <w:pStyle w:val="KNCnotesSongSmall"/>
              <w:rPr>
                <w:rFonts w:ascii="Times New Roman" w:hAnsi="Times New Roman" w:cs="Times New Roman"/>
                <w:i/>
                <w:iCs/>
                <w:color w:val="auto"/>
                <w:lang w:val="it-IT"/>
              </w:rPr>
            </w:pPr>
            <w:r>
              <w:rPr>
                <w:rFonts w:ascii="Times New Roman" w:hAnsi="Times New Roman" w:cs="Times New Roman"/>
                <w:i/>
                <w:iCs/>
                <w:color w:val="auto"/>
                <w:lang w:val="it-IT"/>
              </w:rPr>
              <w:t>E’sciolta d’Amore</w:t>
            </w:r>
          </w:p>
          <w:p w:rsidR="00A94837" w:rsidRDefault="00A94837">
            <w:pPr>
              <w:pStyle w:val="KNCnotesSongSmall"/>
              <w:rPr>
                <w:rFonts w:ascii="Times New Roman" w:hAnsi="Times New Roman" w:cs="Times New Roman"/>
                <w:i/>
                <w:iCs/>
                <w:color w:val="auto"/>
                <w:lang w:val="it-IT"/>
              </w:rPr>
            </w:pPr>
            <w:r>
              <w:rPr>
                <w:rFonts w:ascii="Times New Roman" w:hAnsi="Times New Roman" w:cs="Times New Roman"/>
                <w:i/>
                <w:iCs/>
                <w:color w:val="auto"/>
                <w:lang w:val="it-IT"/>
              </w:rPr>
              <w:t>la vil servitu</w:t>
            </w:r>
          </w:p>
        </w:tc>
        <w:tc>
          <w:tcPr>
            <w:tcW w:w="3583" w:type="dxa"/>
            <w:tcBorders>
              <w:top w:val="nil"/>
              <w:left w:val="nil"/>
              <w:bottom w:val="nil"/>
              <w:right w:val="nil"/>
            </w:tcBorders>
          </w:tcPr>
          <w:p w:rsidR="00A94837" w:rsidRDefault="00A94837">
            <w:pPr>
              <w:pStyle w:val="KNCnotesText9pt"/>
              <w:rPr>
                <w:rFonts w:ascii="Times New Roman" w:hAnsi="Times New Roman" w:cs="Times New Roman"/>
                <w:color w:val="auto"/>
                <w:lang w:val="it-IT"/>
              </w:rPr>
            </w:pPr>
            <w:r>
              <w:rPr>
                <w:rFonts w:ascii="Times New Roman" w:hAnsi="Times New Roman" w:cs="Times New Roman"/>
                <w:color w:val="auto"/>
                <w:lang w:val="it-IT"/>
              </w:rPr>
              <w:t>Victorious my heart is!</w:t>
            </w:r>
          </w:p>
          <w:p w:rsidR="00A94837" w:rsidRDefault="00A94837">
            <w:pPr>
              <w:pStyle w:val="KNCnotesSongSmall"/>
              <w:rPr>
                <w:rFonts w:ascii="Times New Roman" w:hAnsi="Times New Roman" w:cs="Times New Roman"/>
                <w:color w:val="auto"/>
                <w:lang w:val="it-IT"/>
              </w:rPr>
            </w:pPr>
            <w:r>
              <w:rPr>
                <w:rFonts w:ascii="Times New Roman" w:hAnsi="Times New Roman" w:cs="Times New Roman"/>
                <w:color w:val="auto"/>
                <w:lang w:val="it-IT"/>
              </w:rPr>
              <w:t xml:space="preserve">Victorious my heart is ! </w:t>
            </w:r>
          </w:p>
          <w:p w:rsidR="00A94837" w:rsidRDefault="00A94837">
            <w:pPr>
              <w:pStyle w:val="KNCnotesSongSmall"/>
              <w:rPr>
                <w:rFonts w:ascii="Times New Roman" w:hAnsi="Times New Roman" w:cs="Times New Roman"/>
                <w:color w:val="auto"/>
                <w:lang w:val="it-IT"/>
              </w:rPr>
            </w:pPr>
            <w:r>
              <w:rPr>
                <w:rFonts w:ascii="Times New Roman" w:hAnsi="Times New Roman" w:cs="Times New Roman"/>
                <w:color w:val="auto"/>
                <w:lang w:val="it-IT"/>
              </w:rPr>
              <w:t>Weep no more.</w:t>
            </w:r>
          </w:p>
          <w:p w:rsidR="00A94837" w:rsidRDefault="00A94837">
            <w:pPr>
              <w:pStyle w:val="KNCnotesSongSmall"/>
              <w:rPr>
                <w:rFonts w:ascii="Times New Roman" w:hAnsi="Times New Roman" w:cs="Times New Roman"/>
                <w:color w:val="auto"/>
                <w:lang w:val="it-IT"/>
              </w:rPr>
            </w:pPr>
            <w:r>
              <w:rPr>
                <w:rFonts w:ascii="Times New Roman" w:hAnsi="Times New Roman" w:cs="Times New Roman"/>
                <w:color w:val="auto"/>
                <w:lang w:val="it-IT"/>
              </w:rPr>
              <w:t xml:space="preserve">The slavery to love </w:t>
            </w:r>
          </w:p>
          <w:p w:rsidR="00A94837" w:rsidRDefault="00A94837">
            <w:pPr>
              <w:pStyle w:val="KNCnotesSongSmall"/>
              <w:rPr>
                <w:rFonts w:ascii="Times New Roman" w:hAnsi="Times New Roman" w:cs="Times New Roman"/>
                <w:color w:val="auto"/>
                <w:lang w:val="it-IT"/>
              </w:rPr>
            </w:pPr>
            <w:r>
              <w:rPr>
                <w:rFonts w:ascii="Times New Roman" w:hAnsi="Times New Roman" w:cs="Times New Roman"/>
                <w:color w:val="auto"/>
                <w:lang w:val="it-IT"/>
              </w:rPr>
              <w:t>is at an end.</w:t>
            </w:r>
          </w:p>
        </w:tc>
      </w:tr>
      <w:tr w:rsidR="00A94837">
        <w:tc>
          <w:tcPr>
            <w:tcW w:w="3583" w:type="dxa"/>
            <w:tcBorders>
              <w:top w:val="nil"/>
              <w:left w:val="nil"/>
              <w:bottom w:val="nil"/>
              <w:right w:val="nil"/>
            </w:tcBorders>
          </w:tcPr>
          <w:p w:rsidR="00A94837" w:rsidRDefault="00A94837">
            <w:pPr>
              <w:pStyle w:val="KNCnotesSongSmall"/>
              <w:rPr>
                <w:rFonts w:ascii="Times New Roman" w:hAnsi="Times New Roman" w:cs="Times New Roman"/>
                <w:color w:val="auto"/>
              </w:rPr>
            </w:pPr>
          </w:p>
          <w:p w:rsidR="00A94837" w:rsidRDefault="00A94837">
            <w:pPr>
              <w:pStyle w:val="KNCnotesSongSmall"/>
              <w:rPr>
                <w:rFonts w:ascii="Times New Roman" w:hAnsi="Times New Roman" w:cs="Times New Roman"/>
                <w:i/>
                <w:iCs/>
                <w:color w:val="auto"/>
                <w:lang w:val="it-IT"/>
              </w:rPr>
            </w:pPr>
            <w:r>
              <w:rPr>
                <w:rFonts w:ascii="Times New Roman" w:hAnsi="Times New Roman" w:cs="Times New Roman"/>
                <w:i/>
                <w:iCs/>
                <w:color w:val="auto"/>
                <w:lang w:val="it-IT"/>
              </w:rPr>
              <w:t>Gia l’empia a’tuoi danni</w:t>
            </w:r>
          </w:p>
          <w:p w:rsidR="00A94837" w:rsidRDefault="00A94837">
            <w:pPr>
              <w:pStyle w:val="KNCnotesSongSmall"/>
              <w:rPr>
                <w:rFonts w:ascii="Times New Roman" w:hAnsi="Times New Roman" w:cs="Times New Roman"/>
                <w:i/>
                <w:iCs/>
                <w:color w:val="auto"/>
                <w:lang w:val="it-IT"/>
              </w:rPr>
            </w:pPr>
            <w:r>
              <w:rPr>
                <w:rFonts w:ascii="Times New Roman" w:hAnsi="Times New Roman" w:cs="Times New Roman"/>
                <w:i/>
                <w:iCs/>
                <w:color w:val="auto"/>
                <w:lang w:val="it-IT"/>
              </w:rPr>
              <w:t>fra stuolo di sguardi,</w:t>
            </w:r>
          </w:p>
          <w:p w:rsidR="00A94837" w:rsidRDefault="00A94837">
            <w:pPr>
              <w:pStyle w:val="KNCnotesSongSmall"/>
              <w:rPr>
                <w:rFonts w:ascii="Times New Roman" w:hAnsi="Times New Roman" w:cs="Times New Roman"/>
                <w:i/>
                <w:iCs/>
                <w:color w:val="auto"/>
                <w:lang w:val="it-IT"/>
              </w:rPr>
            </w:pPr>
            <w:r>
              <w:rPr>
                <w:rFonts w:ascii="Times New Roman" w:hAnsi="Times New Roman" w:cs="Times New Roman"/>
                <w:i/>
                <w:iCs/>
                <w:color w:val="auto"/>
                <w:lang w:val="it-IT"/>
              </w:rPr>
              <w:t>con vezzi bugiardi</w:t>
            </w:r>
          </w:p>
          <w:p w:rsidR="00A94837" w:rsidRDefault="00A94837">
            <w:pPr>
              <w:pStyle w:val="KNCnotesSongSmall"/>
              <w:rPr>
                <w:rFonts w:ascii="Times New Roman" w:hAnsi="Times New Roman" w:cs="Times New Roman"/>
                <w:i/>
                <w:iCs/>
                <w:color w:val="auto"/>
                <w:lang w:val="it-IT"/>
              </w:rPr>
            </w:pPr>
            <w:r>
              <w:rPr>
                <w:rFonts w:ascii="Times New Roman" w:hAnsi="Times New Roman" w:cs="Times New Roman"/>
                <w:i/>
                <w:iCs/>
                <w:color w:val="auto"/>
                <w:lang w:val="it-IT"/>
              </w:rPr>
              <w:t>dispose gl’inganni;</w:t>
            </w:r>
          </w:p>
          <w:p w:rsidR="00A94837" w:rsidRDefault="00A94837">
            <w:pPr>
              <w:pStyle w:val="KNCnotesSongSmall"/>
              <w:rPr>
                <w:rFonts w:ascii="Times New Roman" w:hAnsi="Times New Roman" w:cs="Times New Roman"/>
                <w:i/>
                <w:iCs/>
                <w:color w:val="auto"/>
                <w:lang w:val="it-IT"/>
              </w:rPr>
            </w:pPr>
            <w:r>
              <w:rPr>
                <w:rFonts w:ascii="Times New Roman" w:hAnsi="Times New Roman" w:cs="Times New Roman"/>
                <w:i/>
                <w:iCs/>
                <w:color w:val="auto"/>
                <w:lang w:val="it-IT"/>
              </w:rPr>
              <w:t>le frode, gli affanni</w:t>
            </w:r>
          </w:p>
          <w:p w:rsidR="00A94837" w:rsidRDefault="00A94837">
            <w:pPr>
              <w:pStyle w:val="KNCnotesSongSmall"/>
              <w:rPr>
                <w:rFonts w:ascii="Times New Roman" w:hAnsi="Times New Roman" w:cs="Times New Roman"/>
                <w:i/>
                <w:iCs/>
                <w:color w:val="auto"/>
                <w:lang w:val="it-IT"/>
              </w:rPr>
            </w:pPr>
            <w:r>
              <w:rPr>
                <w:rFonts w:ascii="Times New Roman" w:hAnsi="Times New Roman" w:cs="Times New Roman"/>
                <w:i/>
                <w:iCs/>
                <w:color w:val="auto"/>
                <w:lang w:val="it-IT"/>
              </w:rPr>
              <w:t>non hanno piu loco,</w:t>
            </w:r>
          </w:p>
          <w:p w:rsidR="00A94837" w:rsidRDefault="00A94837">
            <w:pPr>
              <w:pStyle w:val="KNCnotesSongSmall"/>
              <w:rPr>
                <w:rFonts w:ascii="Times New Roman" w:hAnsi="Times New Roman" w:cs="Times New Roman"/>
                <w:i/>
                <w:iCs/>
                <w:color w:val="auto"/>
                <w:lang w:val="it-IT"/>
              </w:rPr>
            </w:pPr>
            <w:r>
              <w:rPr>
                <w:rFonts w:ascii="Times New Roman" w:hAnsi="Times New Roman" w:cs="Times New Roman"/>
                <w:i/>
                <w:iCs/>
                <w:color w:val="auto"/>
                <w:lang w:val="it-IT"/>
              </w:rPr>
              <w:t>del crudo suo foco</w:t>
            </w:r>
          </w:p>
          <w:p w:rsidR="00A94837" w:rsidRDefault="00A94837">
            <w:pPr>
              <w:pStyle w:val="KNCnotesSongSmall"/>
              <w:rPr>
                <w:rFonts w:ascii="Times New Roman" w:hAnsi="Times New Roman" w:cs="Times New Roman"/>
                <w:i/>
                <w:iCs/>
                <w:color w:val="auto"/>
                <w:lang w:val="it-IT"/>
              </w:rPr>
            </w:pPr>
            <w:r>
              <w:rPr>
                <w:rFonts w:ascii="Times New Roman" w:hAnsi="Times New Roman" w:cs="Times New Roman"/>
                <w:i/>
                <w:iCs/>
                <w:color w:val="auto"/>
                <w:lang w:val="it-IT"/>
              </w:rPr>
              <w:t>e spento l’ardore!</w:t>
            </w:r>
          </w:p>
        </w:tc>
        <w:tc>
          <w:tcPr>
            <w:tcW w:w="3583" w:type="dxa"/>
            <w:tcBorders>
              <w:top w:val="nil"/>
              <w:left w:val="nil"/>
              <w:bottom w:val="nil"/>
              <w:right w:val="nil"/>
            </w:tcBorders>
          </w:tcPr>
          <w:p w:rsidR="00A94837" w:rsidRDefault="00A94837">
            <w:pPr>
              <w:pStyle w:val="KNCnotesSongSmall"/>
              <w:rPr>
                <w:rFonts w:ascii="Times New Roman" w:hAnsi="Times New Roman" w:cs="Times New Roman"/>
                <w:color w:val="auto"/>
              </w:rPr>
            </w:pPr>
          </w:p>
          <w:p w:rsidR="00A94837" w:rsidRDefault="00A94837">
            <w:pPr>
              <w:pStyle w:val="KNCnotesSongSmall"/>
              <w:rPr>
                <w:rFonts w:ascii="Times New Roman" w:hAnsi="Times New Roman" w:cs="Times New Roman"/>
                <w:color w:val="auto"/>
                <w:lang w:val="it-IT"/>
              </w:rPr>
            </w:pPr>
            <w:r>
              <w:rPr>
                <w:rFonts w:ascii="Times New Roman" w:hAnsi="Times New Roman" w:cs="Times New Roman"/>
                <w:color w:val="auto"/>
                <w:lang w:val="it-IT"/>
              </w:rPr>
              <w:t>The false one is vanquished,</w:t>
            </w:r>
          </w:p>
          <w:p w:rsidR="00A94837" w:rsidRDefault="00A94837">
            <w:pPr>
              <w:pStyle w:val="KNCnotesSongSmall"/>
              <w:rPr>
                <w:rFonts w:ascii="Times New Roman" w:hAnsi="Times New Roman" w:cs="Times New Roman"/>
                <w:color w:val="auto"/>
                <w:lang w:val="it-IT"/>
              </w:rPr>
            </w:pPr>
            <w:r>
              <w:rPr>
                <w:rFonts w:ascii="Times New Roman" w:hAnsi="Times New Roman" w:cs="Times New Roman"/>
                <w:color w:val="auto"/>
                <w:lang w:val="it-IT"/>
              </w:rPr>
              <w:t>her glances amuse me,</w:t>
            </w:r>
          </w:p>
          <w:p w:rsidR="00A94837" w:rsidRDefault="00A94837">
            <w:pPr>
              <w:pStyle w:val="KNCnotesSongSmall"/>
              <w:rPr>
                <w:rFonts w:ascii="Times New Roman" w:hAnsi="Times New Roman" w:cs="Times New Roman"/>
                <w:color w:val="auto"/>
                <w:lang w:val="it-IT"/>
              </w:rPr>
            </w:pPr>
            <w:r>
              <w:rPr>
                <w:rFonts w:ascii="Times New Roman" w:hAnsi="Times New Roman" w:cs="Times New Roman"/>
                <w:color w:val="auto"/>
                <w:lang w:val="it-IT"/>
              </w:rPr>
              <w:t>deception can no longer confuse me.</w:t>
            </w:r>
          </w:p>
          <w:p w:rsidR="00A94837" w:rsidRDefault="00A94837">
            <w:pPr>
              <w:pStyle w:val="KNCnotesSongSmall"/>
              <w:rPr>
                <w:rFonts w:ascii="Times New Roman" w:hAnsi="Times New Roman" w:cs="Times New Roman"/>
                <w:color w:val="auto"/>
                <w:lang w:val="it-IT"/>
              </w:rPr>
            </w:pPr>
            <w:r>
              <w:rPr>
                <w:rFonts w:ascii="Times New Roman" w:hAnsi="Times New Roman" w:cs="Times New Roman"/>
                <w:color w:val="auto"/>
                <w:lang w:val="it-IT"/>
              </w:rPr>
              <w:t>No falsehood or sorrow oppress me.</w:t>
            </w:r>
          </w:p>
          <w:p w:rsidR="00A94837" w:rsidRDefault="00A94837">
            <w:pPr>
              <w:pStyle w:val="KNCnotesSongSmall"/>
              <w:rPr>
                <w:rFonts w:ascii="Times New Roman" w:hAnsi="Times New Roman" w:cs="Times New Roman"/>
                <w:color w:val="auto"/>
                <w:lang w:val="it-IT"/>
              </w:rPr>
            </w:pPr>
            <w:r>
              <w:rPr>
                <w:rFonts w:ascii="Times New Roman" w:hAnsi="Times New Roman" w:cs="Times New Roman"/>
                <w:color w:val="auto"/>
                <w:lang w:val="it-IT"/>
              </w:rPr>
              <w:t>The passion of her cruel flame</w:t>
            </w:r>
          </w:p>
          <w:p w:rsidR="00A94837" w:rsidRDefault="00A94837">
            <w:pPr>
              <w:pStyle w:val="KNCnotesSongSmall"/>
              <w:rPr>
                <w:rFonts w:ascii="Times New Roman" w:hAnsi="Times New Roman" w:cs="Times New Roman"/>
                <w:color w:val="auto"/>
                <w:lang w:val="it-IT"/>
              </w:rPr>
            </w:pPr>
            <w:r>
              <w:rPr>
                <w:rFonts w:ascii="Times New Roman" w:hAnsi="Times New Roman" w:cs="Times New Roman"/>
                <w:color w:val="auto"/>
                <w:lang w:val="it-IT"/>
              </w:rPr>
              <w:t>has gone out.</w:t>
            </w:r>
          </w:p>
        </w:tc>
      </w:tr>
      <w:tr w:rsidR="00A94837">
        <w:tc>
          <w:tcPr>
            <w:tcW w:w="3583" w:type="dxa"/>
            <w:tcBorders>
              <w:top w:val="nil"/>
              <w:left w:val="nil"/>
              <w:bottom w:val="nil"/>
              <w:right w:val="nil"/>
            </w:tcBorders>
          </w:tcPr>
          <w:p w:rsidR="00A94837" w:rsidRDefault="00A94837">
            <w:pPr>
              <w:pStyle w:val="KNCnotesSongSmall"/>
              <w:rPr>
                <w:rFonts w:ascii="Times New Roman" w:hAnsi="Times New Roman" w:cs="Times New Roman"/>
                <w:color w:val="auto"/>
              </w:rPr>
            </w:pPr>
          </w:p>
          <w:p w:rsidR="00A94837" w:rsidRDefault="00A94837">
            <w:pPr>
              <w:pStyle w:val="KNCnotesSongSmall"/>
              <w:rPr>
                <w:rFonts w:ascii="Times New Roman" w:hAnsi="Times New Roman" w:cs="Times New Roman"/>
                <w:i/>
                <w:iCs/>
                <w:color w:val="auto"/>
                <w:lang w:val="it-IT"/>
              </w:rPr>
            </w:pPr>
            <w:r>
              <w:rPr>
                <w:rFonts w:ascii="Times New Roman" w:hAnsi="Times New Roman" w:cs="Times New Roman"/>
                <w:i/>
                <w:iCs/>
                <w:color w:val="auto"/>
                <w:lang w:val="it-IT"/>
              </w:rPr>
              <w:t>Da luci ridenti</w:t>
            </w:r>
          </w:p>
          <w:p w:rsidR="00A94837" w:rsidRDefault="00A94837">
            <w:pPr>
              <w:pStyle w:val="KNCnotesSongSmall"/>
              <w:rPr>
                <w:rFonts w:ascii="Times New Roman" w:hAnsi="Times New Roman" w:cs="Times New Roman"/>
                <w:i/>
                <w:iCs/>
                <w:color w:val="auto"/>
                <w:lang w:val="it-IT"/>
              </w:rPr>
            </w:pPr>
            <w:r>
              <w:rPr>
                <w:rFonts w:ascii="Times New Roman" w:hAnsi="Times New Roman" w:cs="Times New Roman"/>
                <w:i/>
                <w:iCs/>
                <w:color w:val="auto"/>
                <w:lang w:val="it-IT"/>
              </w:rPr>
              <w:t>non esce piu strale,</w:t>
            </w:r>
          </w:p>
          <w:p w:rsidR="00A94837" w:rsidRDefault="00A94837">
            <w:pPr>
              <w:pStyle w:val="KNCnotesSongSmall"/>
              <w:rPr>
                <w:rFonts w:ascii="Times New Roman" w:hAnsi="Times New Roman" w:cs="Times New Roman"/>
                <w:i/>
                <w:iCs/>
                <w:color w:val="auto"/>
                <w:lang w:val="it-IT"/>
              </w:rPr>
            </w:pPr>
            <w:r>
              <w:rPr>
                <w:rFonts w:ascii="Times New Roman" w:hAnsi="Times New Roman" w:cs="Times New Roman"/>
                <w:i/>
                <w:iCs/>
                <w:color w:val="auto"/>
                <w:lang w:val="it-IT"/>
              </w:rPr>
              <w:t>che piaga mortale</w:t>
            </w:r>
          </w:p>
          <w:p w:rsidR="00A94837" w:rsidRDefault="00A94837">
            <w:pPr>
              <w:pStyle w:val="KNCnotesSongSmall"/>
              <w:rPr>
                <w:rFonts w:ascii="Times New Roman" w:hAnsi="Times New Roman" w:cs="Times New Roman"/>
                <w:i/>
                <w:iCs/>
                <w:color w:val="auto"/>
                <w:lang w:val="it-IT"/>
              </w:rPr>
            </w:pPr>
            <w:r>
              <w:rPr>
                <w:rFonts w:ascii="Times New Roman" w:hAnsi="Times New Roman" w:cs="Times New Roman"/>
                <w:i/>
                <w:iCs/>
                <w:color w:val="auto"/>
                <w:lang w:val="it-IT"/>
              </w:rPr>
              <w:t>nel petto m’avventi;</w:t>
            </w:r>
          </w:p>
          <w:p w:rsidR="00A94837" w:rsidRDefault="00A94837">
            <w:pPr>
              <w:pStyle w:val="KNCnotesSongSmall"/>
              <w:rPr>
                <w:rFonts w:ascii="Times New Roman" w:hAnsi="Times New Roman" w:cs="Times New Roman"/>
                <w:i/>
                <w:iCs/>
                <w:color w:val="auto"/>
                <w:lang w:val="it-IT"/>
              </w:rPr>
            </w:pPr>
            <w:r>
              <w:rPr>
                <w:rFonts w:ascii="Times New Roman" w:hAnsi="Times New Roman" w:cs="Times New Roman"/>
                <w:i/>
                <w:iCs/>
                <w:color w:val="auto"/>
                <w:lang w:val="it-IT"/>
              </w:rPr>
              <w:t>nel duol, ne’ormenti</w:t>
            </w:r>
          </w:p>
          <w:p w:rsidR="00A94837" w:rsidRDefault="00A94837">
            <w:pPr>
              <w:pStyle w:val="KNCnotesSongSmall"/>
              <w:rPr>
                <w:rFonts w:ascii="Times New Roman" w:hAnsi="Times New Roman" w:cs="Times New Roman"/>
                <w:i/>
                <w:iCs/>
                <w:color w:val="auto"/>
                <w:lang w:val="it-IT"/>
              </w:rPr>
            </w:pPr>
            <w:r>
              <w:rPr>
                <w:rFonts w:ascii="Times New Roman" w:hAnsi="Times New Roman" w:cs="Times New Roman"/>
                <w:i/>
                <w:iCs/>
                <w:color w:val="auto"/>
                <w:lang w:val="it-IT"/>
              </w:rPr>
              <w:t>io piu non mi sfaccio;</w:t>
            </w:r>
          </w:p>
          <w:p w:rsidR="00A94837" w:rsidRDefault="00A94837">
            <w:pPr>
              <w:pStyle w:val="KNCnotesSongSmall"/>
              <w:rPr>
                <w:rFonts w:ascii="Times New Roman" w:hAnsi="Times New Roman" w:cs="Times New Roman"/>
                <w:i/>
                <w:iCs/>
                <w:color w:val="auto"/>
                <w:lang w:val="it-IT"/>
              </w:rPr>
            </w:pPr>
            <w:r>
              <w:rPr>
                <w:rFonts w:ascii="Times New Roman" w:hAnsi="Times New Roman" w:cs="Times New Roman"/>
                <w:i/>
                <w:iCs/>
                <w:color w:val="auto"/>
                <w:lang w:val="it-IT"/>
              </w:rPr>
              <w:t>e rotto ogni laccio,</w:t>
            </w:r>
          </w:p>
          <w:p w:rsidR="00A94837" w:rsidRDefault="00A94837">
            <w:pPr>
              <w:pStyle w:val="KNCnotesSongSmall"/>
              <w:rPr>
                <w:rFonts w:ascii="Times New Roman" w:hAnsi="Times New Roman" w:cs="Times New Roman"/>
                <w:i/>
                <w:iCs/>
                <w:color w:val="auto"/>
                <w:lang w:val="it-IT"/>
              </w:rPr>
            </w:pPr>
            <w:r>
              <w:rPr>
                <w:rFonts w:ascii="Times New Roman" w:hAnsi="Times New Roman" w:cs="Times New Roman"/>
                <w:i/>
                <w:iCs/>
                <w:color w:val="auto"/>
                <w:lang w:val="it-IT"/>
              </w:rPr>
              <w:t>sparito il timore!</w:t>
            </w:r>
          </w:p>
        </w:tc>
        <w:tc>
          <w:tcPr>
            <w:tcW w:w="3583" w:type="dxa"/>
            <w:tcBorders>
              <w:top w:val="nil"/>
              <w:left w:val="nil"/>
              <w:bottom w:val="nil"/>
              <w:right w:val="nil"/>
            </w:tcBorders>
          </w:tcPr>
          <w:p w:rsidR="00A94837" w:rsidRDefault="00A94837">
            <w:pPr>
              <w:pStyle w:val="KNCnotesSongSmall"/>
              <w:rPr>
                <w:rFonts w:ascii="Times New Roman" w:hAnsi="Times New Roman" w:cs="Times New Roman"/>
                <w:color w:val="auto"/>
              </w:rPr>
            </w:pPr>
          </w:p>
          <w:p w:rsidR="00A94837" w:rsidRDefault="00A94837">
            <w:pPr>
              <w:pStyle w:val="KNCnotesSongSmall"/>
              <w:rPr>
                <w:rFonts w:ascii="Times New Roman" w:hAnsi="Times New Roman" w:cs="Times New Roman"/>
                <w:color w:val="auto"/>
                <w:lang w:val="it-IT"/>
              </w:rPr>
            </w:pPr>
            <w:r>
              <w:rPr>
                <w:rFonts w:ascii="Times New Roman" w:hAnsi="Times New Roman" w:cs="Times New Roman"/>
                <w:color w:val="auto"/>
                <w:lang w:val="it-IT"/>
              </w:rPr>
              <w:t xml:space="preserve">No darts come </w:t>
            </w:r>
          </w:p>
          <w:p w:rsidR="00A94837" w:rsidRDefault="00A94837">
            <w:pPr>
              <w:pStyle w:val="KNCnotesSongSmall"/>
              <w:rPr>
                <w:rFonts w:ascii="Times New Roman" w:hAnsi="Times New Roman" w:cs="Times New Roman"/>
                <w:color w:val="auto"/>
                <w:lang w:val="it-IT"/>
              </w:rPr>
            </w:pPr>
            <w:r>
              <w:rPr>
                <w:rFonts w:ascii="Times New Roman" w:hAnsi="Times New Roman" w:cs="Times New Roman"/>
                <w:color w:val="auto"/>
                <w:lang w:val="it-IT"/>
              </w:rPr>
              <w:t>from her smile, once entrancing.</w:t>
            </w:r>
          </w:p>
          <w:p w:rsidR="00A94837" w:rsidRDefault="00A94837">
            <w:pPr>
              <w:pStyle w:val="KNCnotesSongSmall"/>
              <w:rPr>
                <w:rFonts w:ascii="Times New Roman" w:hAnsi="Times New Roman" w:cs="Times New Roman"/>
                <w:color w:val="auto"/>
                <w:lang w:val="it-IT"/>
              </w:rPr>
            </w:pPr>
            <w:r>
              <w:rPr>
                <w:rFonts w:ascii="Times New Roman" w:hAnsi="Times New Roman" w:cs="Times New Roman"/>
                <w:color w:val="auto"/>
                <w:lang w:val="it-IT"/>
              </w:rPr>
              <w:t>My wounds with time are all healing.</w:t>
            </w:r>
          </w:p>
          <w:p w:rsidR="00A94837" w:rsidRDefault="00A94837">
            <w:pPr>
              <w:pStyle w:val="KNCnotesSongSmall"/>
              <w:rPr>
                <w:rFonts w:ascii="Times New Roman" w:hAnsi="Times New Roman" w:cs="Times New Roman"/>
                <w:color w:val="auto"/>
                <w:lang w:val="it-IT"/>
              </w:rPr>
            </w:pPr>
            <w:r>
              <w:rPr>
                <w:rFonts w:ascii="Times New Roman" w:hAnsi="Times New Roman" w:cs="Times New Roman"/>
                <w:color w:val="auto"/>
                <w:lang w:val="it-IT"/>
              </w:rPr>
              <w:t>I no longer think of sorrow or torment,</w:t>
            </w:r>
          </w:p>
          <w:p w:rsidR="00A94837" w:rsidRDefault="00A94837">
            <w:pPr>
              <w:pStyle w:val="KNCnotesSongSmall"/>
              <w:rPr>
                <w:rFonts w:ascii="Times New Roman" w:hAnsi="Times New Roman" w:cs="Times New Roman"/>
                <w:color w:val="auto"/>
                <w:lang w:val="it-IT"/>
              </w:rPr>
            </w:pPr>
            <w:r>
              <w:rPr>
                <w:rFonts w:ascii="Times New Roman" w:hAnsi="Times New Roman" w:cs="Times New Roman"/>
                <w:color w:val="auto"/>
                <w:lang w:val="it-IT"/>
              </w:rPr>
              <w:t>for all the chains are broken,</w:t>
            </w:r>
          </w:p>
          <w:p w:rsidR="00A94837" w:rsidRDefault="00A94837">
            <w:pPr>
              <w:pStyle w:val="KNCnotesSongSmall"/>
              <w:rPr>
                <w:rFonts w:ascii="Times New Roman" w:hAnsi="Times New Roman" w:cs="Times New Roman"/>
                <w:color w:val="auto"/>
                <w:lang w:val="it-IT"/>
              </w:rPr>
            </w:pPr>
            <w:r>
              <w:rPr>
                <w:rFonts w:ascii="Times New Roman" w:hAnsi="Times New Roman" w:cs="Times New Roman"/>
                <w:color w:val="auto"/>
                <w:lang w:val="it-IT"/>
              </w:rPr>
              <w:t>and the fear has gone.</w:t>
            </w:r>
          </w:p>
        </w:tc>
      </w:tr>
    </w:tbl>
    <w:p w:rsidR="00A94837" w:rsidRDefault="00A94837">
      <w:pPr>
        <w:pStyle w:val="KNCnotesText9pt"/>
        <w:rPr>
          <w:rFonts w:ascii="Times New Roman" w:hAnsi="Times New Roman" w:cs="Times New Roman"/>
          <w:color w:val="auto"/>
        </w:rPr>
      </w:pPr>
      <w:r>
        <w:rPr>
          <w:rFonts w:ascii="Times New Roman" w:hAnsi="Times New Roman" w:cs="Times New Roman"/>
          <w:color w:val="auto"/>
        </w:rPr>
        <w:t xml:space="preserve">CALDARA (1671 – 1736) was born in Venice and died in Vienna.  He worked in Venice, Rome, Madrid, and Vienna.  He wrote over seventy operas and over thirty oratorios, many motets and masses and much instrumental music. </w:t>
      </w:r>
    </w:p>
    <w:tbl>
      <w:tblPr>
        <w:tblW w:w="0" w:type="auto"/>
        <w:tblInd w:w="-106" w:type="dxa"/>
        <w:tblLook w:val="0000"/>
      </w:tblPr>
      <w:tblGrid>
        <w:gridCol w:w="3456"/>
        <w:gridCol w:w="3451"/>
      </w:tblGrid>
      <w:tr w:rsidR="00A94837">
        <w:tc>
          <w:tcPr>
            <w:tcW w:w="3583" w:type="dxa"/>
            <w:tcBorders>
              <w:top w:val="nil"/>
              <w:left w:val="nil"/>
              <w:bottom w:val="nil"/>
              <w:right w:val="nil"/>
            </w:tcBorders>
          </w:tcPr>
          <w:p w:rsidR="00A94837" w:rsidRDefault="00A94837">
            <w:pPr>
              <w:pStyle w:val="KNCnotesText9pt"/>
              <w:rPr>
                <w:rFonts w:ascii="Times New Roman" w:hAnsi="Times New Roman" w:cs="Times New Roman"/>
                <w:i/>
                <w:iCs/>
                <w:color w:val="auto"/>
                <w:lang w:val="it-IT"/>
              </w:rPr>
            </w:pPr>
            <w:r>
              <w:rPr>
                <w:rFonts w:ascii="Times New Roman" w:hAnsi="Times New Roman" w:cs="Times New Roman"/>
                <w:i/>
                <w:iCs/>
                <w:color w:val="auto"/>
                <w:lang w:val="it-IT"/>
              </w:rPr>
              <w:t>Selve amiche</w:t>
            </w:r>
          </w:p>
          <w:p w:rsidR="00A94837" w:rsidRDefault="00A94837">
            <w:pPr>
              <w:pStyle w:val="KNCnotesSongSmall"/>
              <w:rPr>
                <w:rFonts w:ascii="Times New Roman" w:hAnsi="Times New Roman" w:cs="Times New Roman"/>
                <w:i/>
                <w:iCs/>
                <w:color w:val="auto"/>
                <w:lang w:val="it-IT"/>
              </w:rPr>
            </w:pPr>
            <w:r>
              <w:rPr>
                <w:rFonts w:ascii="Times New Roman" w:hAnsi="Times New Roman" w:cs="Times New Roman"/>
                <w:i/>
                <w:iCs/>
                <w:color w:val="auto"/>
                <w:lang w:val="it-IT"/>
              </w:rPr>
              <w:t>Selve amiche, ombrose piante,</w:t>
            </w:r>
          </w:p>
          <w:p w:rsidR="00A94837" w:rsidRDefault="00A94837">
            <w:pPr>
              <w:pStyle w:val="KNCnotesSongSmall"/>
              <w:rPr>
                <w:rFonts w:ascii="Times New Roman" w:hAnsi="Times New Roman" w:cs="Times New Roman"/>
                <w:i/>
                <w:iCs/>
                <w:color w:val="auto"/>
                <w:lang w:val="it-IT"/>
              </w:rPr>
            </w:pPr>
            <w:r>
              <w:rPr>
                <w:rFonts w:ascii="Times New Roman" w:hAnsi="Times New Roman" w:cs="Times New Roman"/>
                <w:i/>
                <w:iCs/>
                <w:color w:val="auto"/>
                <w:lang w:val="it-IT"/>
              </w:rPr>
              <w:t>fido ablergo del mio core,</w:t>
            </w:r>
          </w:p>
          <w:p w:rsidR="00A94837" w:rsidRDefault="00A94837">
            <w:pPr>
              <w:pStyle w:val="KNCnotesSongSmall"/>
              <w:rPr>
                <w:rFonts w:ascii="Times New Roman" w:hAnsi="Times New Roman" w:cs="Times New Roman"/>
                <w:i/>
                <w:iCs/>
                <w:color w:val="auto"/>
                <w:lang w:val="it-IT"/>
              </w:rPr>
            </w:pPr>
            <w:r>
              <w:rPr>
                <w:rFonts w:ascii="Times New Roman" w:hAnsi="Times New Roman" w:cs="Times New Roman"/>
                <w:i/>
                <w:iCs/>
                <w:color w:val="auto"/>
                <w:lang w:val="it-IT"/>
              </w:rPr>
              <w:t>chiede a voi quest’alma amante</w:t>
            </w:r>
          </w:p>
          <w:p w:rsidR="00A94837" w:rsidRDefault="00A94837">
            <w:pPr>
              <w:pStyle w:val="KNCnotesSongSmall"/>
              <w:rPr>
                <w:rFonts w:ascii="Times New Roman" w:hAnsi="Times New Roman" w:cs="Times New Roman"/>
                <w:i/>
                <w:iCs/>
                <w:color w:val="auto"/>
                <w:lang w:val="it-IT"/>
              </w:rPr>
            </w:pPr>
            <w:r>
              <w:rPr>
                <w:rFonts w:ascii="Times New Roman" w:hAnsi="Times New Roman" w:cs="Times New Roman"/>
                <w:i/>
                <w:iCs/>
                <w:color w:val="auto"/>
                <w:lang w:val="it-IT"/>
              </w:rPr>
              <w:t>qualche pace al suo dolore.</w:t>
            </w:r>
          </w:p>
        </w:tc>
        <w:tc>
          <w:tcPr>
            <w:tcW w:w="3583" w:type="dxa"/>
            <w:tcBorders>
              <w:top w:val="nil"/>
              <w:left w:val="nil"/>
              <w:bottom w:val="nil"/>
              <w:right w:val="nil"/>
            </w:tcBorders>
          </w:tcPr>
          <w:p w:rsidR="00A94837" w:rsidRDefault="00A94837">
            <w:pPr>
              <w:pStyle w:val="KNCnotesText9pt"/>
              <w:rPr>
                <w:rFonts w:ascii="Times New Roman" w:hAnsi="Times New Roman" w:cs="Times New Roman"/>
                <w:color w:val="auto"/>
                <w:lang w:val="it-IT"/>
              </w:rPr>
            </w:pPr>
            <w:r>
              <w:rPr>
                <w:rFonts w:ascii="Times New Roman" w:hAnsi="Times New Roman" w:cs="Times New Roman"/>
                <w:color w:val="auto"/>
                <w:lang w:val="it-IT"/>
              </w:rPr>
              <w:t>Friendly Woods</w:t>
            </w:r>
          </w:p>
          <w:p w:rsidR="00A94837" w:rsidRDefault="00A94837">
            <w:pPr>
              <w:pStyle w:val="KNCnotesSongSmall"/>
              <w:rPr>
                <w:rFonts w:ascii="Times New Roman" w:hAnsi="Times New Roman" w:cs="Times New Roman"/>
                <w:color w:val="auto"/>
                <w:lang w:val="it-IT"/>
              </w:rPr>
            </w:pPr>
            <w:r>
              <w:rPr>
                <w:rFonts w:ascii="Times New Roman" w:hAnsi="Times New Roman" w:cs="Times New Roman"/>
                <w:color w:val="auto"/>
                <w:lang w:val="it-IT"/>
              </w:rPr>
              <w:t>Friendly woods, shady trees,</w:t>
            </w:r>
          </w:p>
          <w:p w:rsidR="00A94837" w:rsidRDefault="00A94837">
            <w:pPr>
              <w:pStyle w:val="KNCnotesSongSmall"/>
              <w:rPr>
                <w:rFonts w:ascii="Times New Roman" w:hAnsi="Times New Roman" w:cs="Times New Roman"/>
                <w:color w:val="auto"/>
                <w:lang w:val="it-IT"/>
              </w:rPr>
            </w:pPr>
            <w:r>
              <w:rPr>
                <w:rFonts w:ascii="Times New Roman" w:hAnsi="Times New Roman" w:cs="Times New Roman"/>
                <w:color w:val="auto"/>
                <w:lang w:val="it-IT"/>
              </w:rPr>
              <w:t>faithful refuge of my heart,</w:t>
            </w:r>
          </w:p>
          <w:p w:rsidR="00A94837" w:rsidRDefault="00A94837">
            <w:pPr>
              <w:pStyle w:val="KNCnotesSongSmall"/>
              <w:rPr>
                <w:rFonts w:ascii="Times New Roman" w:hAnsi="Times New Roman" w:cs="Times New Roman"/>
                <w:color w:val="auto"/>
                <w:lang w:val="it-IT"/>
              </w:rPr>
            </w:pPr>
            <w:r>
              <w:rPr>
                <w:rFonts w:ascii="Times New Roman" w:hAnsi="Times New Roman" w:cs="Times New Roman"/>
                <w:color w:val="auto"/>
                <w:lang w:val="it-IT"/>
              </w:rPr>
              <w:t>this loving soul asks of you</w:t>
            </w:r>
          </w:p>
          <w:p w:rsidR="00A94837" w:rsidRDefault="00A94837">
            <w:pPr>
              <w:pStyle w:val="KNCnotesSongSmall"/>
              <w:rPr>
                <w:rFonts w:ascii="Times New Roman" w:hAnsi="Times New Roman" w:cs="Times New Roman"/>
                <w:color w:val="auto"/>
                <w:lang w:val="it-IT"/>
              </w:rPr>
            </w:pPr>
            <w:r>
              <w:rPr>
                <w:rFonts w:ascii="Times New Roman" w:hAnsi="Times New Roman" w:cs="Times New Roman"/>
                <w:color w:val="auto"/>
                <w:lang w:val="it-IT"/>
              </w:rPr>
              <w:t>peace for its sorrow.</w:t>
            </w:r>
          </w:p>
        </w:tc>
      </w:tr>
    </w:tbl>
    <w:p w:rsidR="00A94837" w:rsidRDefault="00A94837">
      <w:pPr>
        <w:pStyle w:val="KNCnotesText9pt"/>
        <w:rPr>
          <w:rFonts w:ascii="Times New Roman" w:hAnsi="Times New Roman" w:cs="Times New Roman"/>
          <w:color w:val="auto"/>
        </w:rPr>
      </w:pPr>
    </w:p>
    <w:p w:rsidR="00A94837" w:rsidRDefault="00A94837">
      <w:pPr>
        <w:pStyle w:val="KNCnotesText9pt"/>
        <w:pageBreakBefore/>
        <w:rPr>
          <w:rFonts w:ascii="Times New Roman" w:hAnsi="Times New Roman" w:cs="Times New Roman"/>
          <w:color w:val="auto"/>
        </w:rPr>
      </w:pPr>
      <w:r>
        <w:rPr>
          <w:rFonts w:ascii="Times New Roman" w:hAnsi="Times New Roman" w:cs="Times New Roman"/>
          <w:color w:val="auto"/>
        </w:rPr>
        <w:t>MARCELLO (1686 – 1739) was born in Venice died in Brescia.  He was a Venetian lawyer, a violinist, singer, composer, and polemic poet who published among other things a notable satire on the opera of his day.</w:t>
      </w:r>
    </w:p>
    <w:tbl>
      <w:tblPr>
        <w:tblW w:w="0" w:type="auto"/>
        <w:tblInd w:w="-106" w:type="dxa"/>
        <w:tblLook w:val="0000"/>
      </w:tblPr>
      <w:tblGrid>
        <w:gridCol w:w="3460"/>
        <w:gridCol w:w="3447"/>
      </w:tblGrid>
      <w:tr w:rsidR="00A94837">
        <w:tc>
          <w:tcPr>
            <w:tcW w:w="3583" w:type="dxa"/>
            <w:tcBorders>
              <w:top w:val="nil"/>
              <w:left w:val="nil"/>
              <w:bottom w:val="nil"/>
              <w:right w:val="nil"/>
            </w:tcBorders>
          </w:tcPr>
          <w:p w:rsidR="00A94837" w:rsidRDefault="00A94837">
            <w:pPr>
              <w:pStyle w:val="KNCnotesText9pt"/>
              <w:rPr>
                <w:rFonts w:ascii="Times New Roman" w:hAnsi="Times New Roman" w:cs="Times New Roman"/>
                <w:i/>
                <w:iCs/>
                <w:color w:val="auto"/>
                <w:lang w:val="it-IT"/>
              </w:rPr>
            </w:pPr>
            <w:r>
              <w:rPr>
                <w:rFonts w:ascii="Times New Roman" w:hAnsi="Times New Roman" w:cs="Times New Roman"/>
                <w:i/>
                <w:iCs/>
                <w:color w:val="auto"/>
                <w:lang w:val="it-IT"/>
              </w:rPr>
              <w:t>Quella fiamma che m’accende</w:t>
            </w:r>
          </w:p>
          <w:p w:rsidR="00A94837" w:rsidRDefault="00A94837">
            <w:pPr>
              <w:pStyle w:val="KNCnotesSongSmall"/>
              <w:rPr>
                <w:rFonts w:ascii="Times New Roman" w:hAnsi="Times New Roman" w:cs="Times New Roman"/>
                <w:i/>
                <w:iCs/>
                <w:color w:val="auto"/>
                <w:lang w:val="it-IT"/>
              </w:rPr>
            </w:pPr>
            <w:r>
              <w:rPr>
                <w:rFonts w:ascii="Times New Roman" w:hAnsi="Times New Roman" w:cs="Times New Roman"/>
                <w:i/>
                <w:iCs/>
                <w:color w:val="auto"/>
                <w:lang w:val="it-IT"/>
              </w:rPr>
              <w:t>Il mio bel foco,</w:t>
            </w:r>
          </w:p>
          <w:p w:rsidR="00A94837" w:rsidRDefault="00A94837">
            <w:pPr>
              <w:pStyle w:val="KNCnotesSongSmall"/>
              <w:rPr>
                <w:rFonts w:ascii="Times New Roman" w:hAnsi="Times New Roman" w:cs="Times New Roman"/>
                <w:i/>
                <w:iCs/>
                <w:color w:val="auto"/>
                <w:lang w:val="it-IT"/>
              </w:rPr>
            </w:pPr>
            <w:r>
              <w:rPr>
                <w:rFonts w:ascii="Times New Roman" w:hAnsi="Times New Roman" w:cs="Times New Roman"/>
                <w:i/>
                <w:iCs/>
                <w:color w:val="auto"/>
                <w:lang w:val="it-IT"/>
              </w:rPr>
              <w:t>o lontan o vicino ch’esser poss’io,</w:t>
            </w:r>
          </w:p>
          <w:p w:rsidR="00A94837" w:rsidRDefault="00A94837">
            <w:pPr>
              <w:pStyle w:val="KNCnotesSongSmall"/>
              <w:rPr>
                <w:rFonts w:ascii="Times New Roman" w:hAnsi="Times New Roman" w:cs="Times New Roman"/>
                <w:i/>
                <w:iCs/>
                <w:color w:val="auto"/>
                <w:lang w:val="it-IT"/>
              </w:rPr>
            </w:pPr>
            <w:r>
              <w:rPr>
                <w:rFonts w:ascii="Times New Roman" w:hAnsi="Times New Roman" w:cs="Times New Roman"/>
                <w:i/>
                <w:iCs/>
                <w:color w:val="auto"/>
                <w:lang w:val="it-IT"/>
              </w:rPr>
              <w:t>senza cangiar mai tempre</w:t>
            </w:r>
          </w:p>
          <w:p w:rsidR="00A94837" w:rsidRDefault="00A94837">
            <w:pPr>
              <w:pStyle w:val="KNCnotesSongSmall"/>
              <w:rPr>
                <w:rFonts w:ascii="Times New Roman" w:hAnsi="Times New Roman" w:cs="Times New Roman"/>
                <w:i/>
                <w:iCs/>
                <w:color w:val="auto"/>
                <w:lang w:val="it-IT"/>
              </w:rPr>
            </w:pPr>
            <w:r>
              <w:rPr>
                <w:rFonts w:ascii="Times New Roman" w:hAnsi="Times New Roman" w:cs="Times New Roman"/>
                <w:i/>
                <w:iCs/>
                <w:color w:val="auto"/>
                <w:lang w:val="it-IT"/>
              </w:rPr>
              <w:t>per voi,care pupille,ardera sempre.</w:t>
            </w:r>
          </w:p>
          <w:p w:rsidR="00A94837" w:rsidRDefault="00A94837">
            <w:pPr>
              <w:pStyle w:val="KNCnotesSongSmall"/>
              <w:rPr>
                <w:rFonts w:ascii="Times New Roman" w:hAnsi="Times New Roman" w:cs="Times New Roman"/>
                <w:i/>
                <w:iCs/>
                <w:color w:val="auto"/>
                <w:lang w:val="it-IT"/>
              </w:rPr>
            </w:pPr>
            <w:r>
              <w:rPr>
                <w:rFonts w:ascii="Times New Roman" w:hAnsi="Times New Roman" w:cs="Times New Roman"/>
                <w:i/>
                <w:iCs/>
                <w:color w:val="auto"/>
                <w:lang w:val="it-IT"/>
              </w:rPr>
              <w:t>Quella fiammia che  m’accende</w:t>
            </w:r>
          </w:p>
          <w:p w:rsidR="00A94837" w:rsidRDefault="00A94837">
            <w:pPr>
              <w:pStyle w:val="KNCnotesSongSmall"/>
              <w:rPr>
                <w:rFonts w:ascii="Times New Roman" w:hAnsi="Times New Roman" w:cs="Times New Roman"/>
                <w:i/>
                <w:iCs/>
                <w:color w:val="auto"/>
                <w:lang w:val="it-IT"/>
              </w:rPr>
            </w:pPr>
            <w:r>
              <w:rPr>
                <w:rFonts w:ascii="Times New Roman" w:hAnsi="Times New Roman" w:cs="Times New Roman"/>
                <w:i/>
                <w:iCs/>
                <w:color w:val="auto"/>
                <w:lang w:val="it-IT"/>
              </w:rPr>
              <w:t>piace tanto all’alma mia</w:t>
            </w:r>
          </w:p>
          <w:p w:rsidR="00A94837" w:rsidRDefault="00A94837">
            <w:pPr>
              <w:pStyle w:val="KNCnotesSongSmall"/>
              <w:rPr>
                <w:rFonts w:ascii="Times New Roman" w:hAnsi="Times New Roman" w:cs="Times New Roman"/>
                <w:i/>
                <w:iCs/>
                <w:color w:val="auto"/>
                <w:lang w:val="it-IT"/>
              </w:rPr>
            </w:pPr>
            <w:r>
              <w:rPr>
                <w:rFonts w:ascii="Times New Roman" w:hAnsi="Times New Roman" w:cs="Times New Roman"/>
                <w:i/>
                <w:iCs/>
                <w:color w:val="auto"/>
                <w:lang w:val="it-IT"/>
              </w:rPr>
              <w:t>che giammai s’estinguera</w:t>
            </w:r>
          </w:p>
          <w:p w:rsidR="00A94837" w:rsidRDefault="00A94837">
            <w:pPr>
              <w:pStyle w:val="KNCnotesSongSmall"/>
              <w:rPr>
                <w:rFonts w:ascii="Times New Roman" w:hAnsi="Times New Roman" w:cs="Times New Roman"/>
                <w:i/>
                <w:iCs/>
                <w:color w:val="auto"/>
                <w:lang w:val="it-IT"/>
              </w:rPr>
            </w:pPr>
            <w:r>
              <w:rPr>
                <w:rFonts w:ascii="Times New Roman" w:hAnsi="Times New Roman" w:cs="Times New Roman"/>
                <w:i/>
                <w:iCs/>
                <w:color w:val="auto"/>
                <w:lang w:val="it-IT"/>
              </w:rPr>
              <w:t>E se il fato a voi mi rende,</w:t>
            </w:r>
          </w:p>
          <w:p w:rsidR="00A94837" w:rsidRDefault="00A94837">
            <w:pPr>
              <w:pStyle w:val="KNCnotesSongSmall"/>
              <w:rPr>
                <w:rFonts w:ascii="Times New Roman" w:hAnsi="Times New Roman" w:cs="Times New Roman"/>
                <w:i/>
                <w:iCs/>
                <w:color w:val="auto"/>
                <w:lang w:val="it-IT"/>
              </w:rPr>
            </w:pPr>
            <w:r>
              <w:rPr>
                <w:rFonts w:ascii="Times New Roman" w:hAnsi="Times New Roman" w:cs="Times New Roman"/>
                <w:i/>
                <w:iCs/>
                <w:color w:val="auto"/>
                <w:lang w:val="it-IT"/>
              </w:rPr>
              <w:t>vaghi rai  del mio bel sole,</w:t>
            </w:r>
          </w:p>
          <w:p w:rsidR="00A94837" w:rsidRDefault="00A94837">
            <w:pPr>
              <w:pStyle w:val="KNCnotesSongSmall"/>
              <w:rPr>
                <w:rFonts w:ascii="Times New Roman" w:hAnsi="Times New Roman" w:cs="Times New Roman"/>
                <w:i/>
                <w:iCs/>
                <w:color w:val="auto"/>
                <w:lang w:val="it-IT"/>
              </w:rPr>
            </w:pPr>
            <w:r>
              <w:rPr>
                <w:rFonts w:ascii="Times New Roman" w:hAnsi="Times New Roman" w:cs="Times New Roman"/>
                <w:i/>
                <w:iCs/>
                <w:color w:val="auto"/>
                <w:lang w:val="it-IT"/>
              </w:rPr>
              <w:t xml:space="preserve">altra luce ella non vuole </w:t>
            </w:r>
          </w:p>
          <w:p w:rsidR="00A94837" w:rsidRDefault="00A94837">
            <w:pPr>
              <w:pStyle w:val="KNCnotesSongSmall"/>
              <w:rPr>
                <w:rFonts w:ascii="Times New Roman" w:hAnsi="Times New Roman" w:cs="Times New Roman"/>
                <w:i/>
                <w:iCs/>
                <w:color w:val="auto"/>
                <w:lang w:val="it-IT"/>
              </w:rPr>
            </w:pPr>
            <w:r>
              <w:rPr>
                <w:rFonts w:ascii="Times New Roman" w:hAnsi="Times New Roman" w:cs="Times New Roman"/>
                <w:i/>
                <w:iCs/>
                <w:color w:val="auto"/>
                <w:lang w:val="it-IT"/>
              </w:rPr>
              <w:t>ne voler giammai potra.</w:t>
            </w:r>
          </w:p>
        </w:tc>
        <w:tc>
          <w:tcPr>
            <w:tcW w:w="3584" w:type="dxa"/>
            <w:tcBorders>
              <w:top w:val="nil"/>
              <w:left w:val="nil"/>
              <w:bottom w:val="nil"/>
              <w:right w:val="nil"/>
            </w:tcBorders>
          </w:tcPr>
          <w:p w:rsidR="00A94837" w:rsidRDefault="00A94837">
            <w:pPr>
              <w:pStyle w:val="KNCnotesText9pt"/>
              <w:rPr>
                <w:rFonts w:ascii="Times New Roman" w:hAnsi="Times New Roman" w:cs="Times New Roman"/>
                <w:color w:val="auto"/>
                <w:lang w:val="it-IT"/>
              </w:rPr>
            </w:pPr>
            <w:r>
              <w:rPr>
                <w:rFonts w:ascii="Times New Roman" w:hAnsi="Times New Roman" w:cs="Times New Roman"/>
                <w:color w:val="auto"/>
                <w:lang w:val="it-IT"/>
              </w:rPr>
              <w:t>My joyful passion</w:t>
            </w:r>
          </w:p>
          <w:p w:rsidR="00A94837" w:rsidRDefault="00A94837">
            <w:pPr>
              <w:pStyle w:val="KNCnotesSongSmall"/>
              <w:rPr>
                <w:rFonts w:ascii="Times New Roman" w:hAnsi="Times New Roman" w:cs="Times New Roman"/>
                <w:color w:val="auto"/>
                <w:lang w:val="it-IT"/>
              </w:rPr>
            </w:pPr>
            <w:r>
              <w:rPr>
                <w:rFonts w:ascii="Times New Roman" w:hAnsi="Times New Roman" w:cs="Times New Roman"/>
                <w:color w:val="auto"/>
                <w:lang w:val="it-IT"/>
              </w:rPr>
              <w:t xml:space="preserve">My joyful passion </w:t>
            </w:r>
          </w:p>
          <w:p w:rsidR="00A94837" w:rsidRDefault="00A94837">
            <w:pPr>
              <w:pStyle w:val="KNCnotesSongSmall"/>
              <w:rPr>
                <w:rFonts w:ascii="Times New Roman" w:hAnsi="Times New Roman" w:cs="Times New Roman"/>
                <w:color w:val="auto"/>
                <w:lang w:val="it-IT"/>
              </w:rPr>
            </w:pPr>
            <w:r>
              <w:rPr>
                <w:rFonts w:ascii="Times New Roman" w:hAnsi="Times New Roman" w:cs="Times New Roman"/>
                <w:color w:val="auto"/>
                <w:lang w:val="it-IT"/>
              </w:rPr>
              <w:t>however near or far I am,</w:t>
            </w:r>
          </w:p>
          <w:p w:rsidR="00A94837" w:rsidRDefault="00A94837">
            <w:pPr>
              <w:pStyle w:val="KNCnotesSongSmall"/>
              <w:rPr>
                <w:rFonts w:ascii="Times New Roman" w:hAnsi="Times New Roman" w:cs="Times New Roman"/>
                <w:color w:val="auto"/>
                <w:lang w:val="it-IT"/>
              </w:rPr>
            </w:pPr>
            <w:r>
              <w:rPr>
                <w:rFonts w:ascii="Times New Roman" w:hAnsi="Times New Roman" w:cs="Times New Roman"/>
                <w:color w:val="auto"/>
                <w:lang w:val="it-IT"/>
              </w:rPr>
              <w:t>never changing,</w:t>
            </w:r>
          </w:p>
          <w:p w:rsidR="00A94837" w:rsidRDefault="00A94837">
            <w:pPr>
              <w:pStyle w:val="KNCnotesSongSmall"/>
              <w:rPr>
                <w:rFonts w:ascii="Times New Roman" w:hAnsi="Times New Roman" w:cs="Times New Roman"/>
                <w:color w:val="auto"/>
                <w:lang w:val="it-IT"/>
              </w:rPr>
            </w:pPr>
            <w:r>
              <w:rPr>
                <w:rFonts w:ascii="Times New Roman" w:hAnsi="Times New Roman" w:cs="Times New Roman"/>
                <w:color w:val="auto"/>
                <w:lang w:val="it-IT"/>
              </w:rPr>
              <w:t>shall burn for you dear eyes– always.</w:t>
            </w:r>
          </w:p>
          <w:p w:rsidR="00A94837" w:rsidRDefault="00A94837">
            <w:pPr>
              <w:pStyle w:val="KNCnotesSongSmall"/>
              <w:rPr>
                <w:rFonts w:ascii="Times New Roman" w:hAnsi="Times New Roman" w:cs="Times New Roman"/>
                <w:color w:val="auto"/>
                <w:lang w:val="it-IT"/>
              </w:rPr>
            </w:pPr>
            <w:r>
              <w:rPr>
                <w:rFonts w:ascii="Times New Roman" w:hAnsi="Times New Roman" w:cs="Times New Roman"/>
                <w:color w:val="auto"/>
                <w:lang w:val="it-IT"/>
              </w:rPr>
              <w:t xml:space="preserve">The fire that burns me </w:t>
            </w:r>
          </w:p>
          <w:p w:rsidR="00A94837" w:rsidRDefault="00A94837">
            <w:pPr>
              <w:pStyle w:val="KNCnotesSongSmall"/>
              <w:rPr>
                <w:rFonts w:ascii="Times New Roman" w:hAnsi="Times New Roman" w:cs="Times New Roman"/>
                <w:color w:val="auto"/>
                <w:lang w:val="it-IT"/>
              </w:rPr>
            </w:pPr>
            <w:r>
              <w:rPr>
                <w:rFonts w:ascii="Times New Roman" w:hAnsi="Times New Roman" w:cs="Times New Roman"/>
                <w:color w:val="auto"/>
                <w:lang w:val="it-IT"/>
              </w:rPr>
              <w:t>within my heart</w:t>
            </w:r>
          </w:p>
          <w:p w:rsidR="00A94837" w:rsidRDefault="00A94837">
            <w:pPr>
              <w:pStyle w:val="KNCnotesSongSmall"/>
              <w:rPr>
                <w:rFonts w:ascii="Times New Roman" w:hAnsi="Times New Roman" w:cs="Times New Roman"/>
                <w:color w:val="auto"/>
                <w:lang w:val="it-IT"/>
              </w:rPr>
            </w:pPr>
            <w:r>
              <w:rPr>
                <w:rFonts w:ascii="Times New Roman" w:hAnsi="Times New Roman" w:cs="Times New Roman"/>
                <w:color w:val="auto"/>
                <w:lang w:val="it-IT"/>
              </w:rPr>
              <w:t>pleases my soul so much that it can never be put out,</w:t>
            </w:r>
          </w:p>
          <w:p w:rsidR="00A94837" w:rsidRDefault="00A94837">
            <w:pPr>
              <w:pStyle w:val="KNCnotesSongSmall"/>
              <w:rPr>
                <w:rFonts w:ascii="Times New Roman" w:hAnsi="Times New Roman" w:cs="Times New Roman"/>
                <w:color w:val="auto"/>
                <w:lang w:val="it-IT"/>
              </w:rPr>
            </w:pPr>
            <w:r>
              <w:rPr>
                <w:rFonts w:ascii="Times New Roman" w:hAnsi="Times New Roman" w:cs="Times New Roman"/>
                <w:color w:val="auto"/>
                <w:lang w:val="it-IT"/>
              </w:rPr>
              <w:t>and if fate returns me to you,</w:t>
            </w:r>
          </w:p>
          <w:p w:rsidR="00A94837" w:rsidRDefault="00A94837">
            <w:pPr>
              <w:pStyle w:val="KNCnotesSongSmall"/>
              <w:rPr>
                <w:rFonts w:ascii="Times New Roman" w:hAnsi="Times New Roman" w:cs="Times New Roman"/>
                <w:color w:val="auto"/>
                <w:lang w:val="it-IT"/>
              </w:rPr>
            </w:pPr>
            <w:r>
              <w:rPr>
                <w:rFonts w:ascii="Times New Roman" w:hAnsi="Times New Roman" w:cs="Times New Roman"/>
                <w:color w:val="auto"/>
                <w:lang w:val="it-IT"/>
              </w:rPr>
              <w:t xml:space="preserve">o pretty eyes of my beloved </w:t>
            </w:r>
          </w:p>
          <w:p w:rsidR="00A94837" w:rsidRDefault="00A94837">
            <w:pPr>
              <w:pStyle w:val="KNCnotesSongSmall"/>
              <w:rPr>
                <w:rFonts w:ascii="Times New Roman" w:hAnsi="Times New Roman" w:cs="Times New Roman"/>
                <w:color w:val="auto"/>
                <w:lang w:val="it-IT"/>
              </w:rPr>
            </w:pPr>
            <w:r>
              <w:rPr>
                <w:rFonts w:ascii="Times New Roman" w:hAnsi="Times New Roman" w:cs="Times New Roman"/>
                <w:color w:val="auto"/>
                <w:lang w:val="it-IT"/>
              </w:rPr>
              <w:t>my soul does not desire any other light,</w:t>
            </w:r>
          </w:p>
          <w:p w:rsidR="00A94837" w:rsidRDefault="00A94837">
            <w:pPr>
              <w:pStyle w:val="KNCnotesSongSmall"/>
              <w:rPr>
                <w:rFonts w:ascii="Times New Roman" w:hAnsi="Times New Roman" w:cs="Times New Roman"/>
                <w:color w:val="auto"/>
                <w:lang w:val="it-IT"/>
              </w:rPr>
            </w:pPr>
            <w:r>
              <w:rPr>
                <w:rFonts w:ascii="Times New Roman" w:hAnsi="Times New Roman" w:cs="Times New Roman"/>
                <w:color w:val="auto"/>
                <w:lang w:val="it-IT"/>
              </w:rPr>
              <w:t>nor will it ever want any other.</w:t>
            </w:r>
          </w:p>
        </w:tc>
      </w:tr>
    </w:tbl>
    <w:p w:rsidR="00A94837" w:rsidRDefault="00A94837">
      <w:pPr>
        <w:pStyle w:val="KNCnotesHeading11pt"/>
        <w:rPr>
          <w:rFonts w:ascii="Times New Roman" w:hAnsi="Times New Roman" w:cs="Times New Roman"/>
          <w:i/>
          <w:iCs/>
          <w:color w:val="auto"/>
        </w:rPr>
      </w:pPr>
      <w:r>
        <w:rPr>
          <w:rFonts w:ascii="Times New Roman" w:hAnsi="Times New Roman" w:cs="Times New Roman"/>
          <w:color w:val="auto"/>
        </w:rPr>
        <w:t xml:space="preserve">TELEMANN (1681-1767) </w:t>
      </w:r>
      <w:r>
        <w:rPr>
          <w:rFonts w:ascii="Times New Roman" w:hAnsi="Times New Roman" w:cs="Times New Roman"/>
          <w:i/>
          <w:iCs/>
          <w:color w:val="auto"/>
        </w:rPr>
        <w:t>Sonata in G for Two Flutes</w:t>
      </w:r>
    </w:p>
    <w:p w:rsidR="00A94837" w:rsidRDefault="00A94837">
      <w:pPr>
        <w:pStyle w:val="KNCnotesText9pt"/>
        <w:rPr>
          <w:rFonts w:ascii="Times New Roman" w:hAnsi="Times New Roman" w:cs="Times New Roman"/>
          <w:color w:val="auto"/>
        </w:rPr>
      </w:pPr>
      <w:r>
        <w:rPr>
          <w:rFonts w:ascii="Times New Roman" w:hAnsi="Times New Roman" w:cs="Times New Roman"/>
          <w:color w:val="auto"/>
        </w:rPr>
        <w:t>The six sonatas for two flutes were published in Hamburg in 1726.  They were dedicated to the sons of two Hamburg families acquainted with Telemann.  They were intended as musical entertainment for the dedicatees, who were proficient at playing the flute, recorder, bassoon and lute.</w:t>
      </w:r>
    </w:p>
    <w:p w:rsidR="00A94837" w:rsidRDefault="00A94837">
      <w:pPr>
        <w:pStyle w:val="KNCnotesText9pt"/>
        <w:rPr>
          <w:rFonts w:ascii="Times New Roman" w:hAnsi="Times New Roman" w:cs="Times New Roman"/>
          <w:color w:val="auto"/>
        </w:rPr>
      </w:pPr>
      <w:r>
        <w:rPr>
          <w:rFonts w:ascii="Times New Roman" w:hAnsi="Times New Roman" w:cs="Times New Roman"/>
          <w:color w:val="auto"/>
        </w:rPr>
        <w:t>The sonatas soon became widely known, with publication in Amsterdam (1730), Paris (1736) and London (1746).</w:t>
      </w:r>
    </w:p>
    <w:p w:rsidR="00A94837" w:rsidRDefault="00A94837">
      <w:pPr>
        <w:pStyle w:val="KNCnotesHeading11pt"/>
        <w:rPr>
          <w:rFonts w:ascii="Times New Roman" w:hAnsi="Times New Roman" w:cs="Times New Roman"/>
          <w:i/>
          <w:iCs/>
          <w:color w:val="auto"/>
        </w:rPr>
      </w:pPr>
      <w:r>
        <w:rPr>
          <w:rFonts w:ascii="Times New Roman" w:hAnsi="Times New Roman" w:cs="Times New Roman"/>
          <w:color w:val="auto"/>
        </w:rPr>
        <w:t xml:space="preserve">HANDEL (1685-1759) </w:t>
      </w:r>
      <w:r>
        <w:rPr>
          <w:rFonts w:ascii="Times New Roman" w:hAnsi="Times New Roman" w:cs="Times New Roman"/>
          <w:i/>
          <w:iCs/>
          <w:color w:val="auto"/>
        </w:rPr>
        <w:t>German Arias</w:t>
      </w:r>
    </w:p>
    <w:p w:rsidR="00A94837" w:rsidRDefault="00A94837">
      <w:pPr>
        <w:pStyle w:val="KNCnotesText9pt"/>
        <w:rPr>
          <w:rFonts w:ascii="Times New Roman" w:hAnsi="Times New Roman" w:cs="Times New Roman"/>
          <w:color w:val="auto"/>
        </w:rPr>
      </w:pPr>
      <w:r>
        <w:rPr>
          <w:rFonts w:ascii="Times New Roman" w:hAnsi="Times New Roman" w:cs="Times New Roman"/>
          <w:color w:val="auto"/>
        </w:rPr>
        <w:t xml:space="preserve">These songs are from a set of nine which were not published until 1921 although they were well-known and often sung from  handwritten copies in Handel's lifetime.  They are settings of poems by Barthold Heinrich Brockes (1680-1740) in which the common thread of the texts is that we look out on the beauties of nature and are reminded of God.  Different aspects of God emerge in the different songs.   It is known that the first song was composed in 1724 and therefore assumed that the others followed shortly after.  </w:t>
      </w:r>
    </w:p>
    <w:tbl>
      <w:tblPr>
        <w:tblW w:w="0" w:type="auto"/>
        <w:tblInd w:w="-106" w:type="dxa"/>
        <w:tblLook w:val="0000"/>
      </w:tblPr>
      <w:tblGrid>
        <w:gridCol w:w="3454"/>
        <w:gridCol w:w="3453"/>
      </w:tblGrid>
      <w:tr w:rsidR="00A94837">
        <w:tc>
          <w:tcPr>
            <w:tcW w:w="3475" w:type="dxa"/>
            <w:tcBorders>
              <w:top w:val="nil"/>
              <w:left w:val="nil"/>
              <w:bottom w:val="nil"/>
              <w:right w:val="nil"/>
            </w:tcBorders>
          </w:tcPr>
          <w:p w:rsidR="00A94837" w:rsidRDefault="00A94837">
            <w:pPr>
              <w:pStyle w:val="KNCnotesSongSmall"/>
              <w:rPr>
                <w:rFonts w:ascii="Times New Roman" w:hAnsi="Times New Roman" w:cs="Times New Roman"/>
                <w:i/>
                <w:iCs/>
                <w:color w:val="auto"/>
              </w:rPr>
            </w:pPr>
            <w:r>
              <w:rPr>
                <w:rFonts w:ascii="Times New Roman" w:hAnsi="Times New Roman" w:cs="Times New Roman"/>
                <w:i/>
                <w:iCs/>
                <w:color w:val="auto"/>
              </w:rPr>
              <w:t>Künftger Zeiten eitler Kummer</w:t>
            </w:r>
          </w:p>
          <w:p w:rsidR="00A94837" w:rsidRDefault="00A94837">
            <w:pPr>
              <w:pStyle w:val="KNCnotesSongSmall"/>
              <w:rPr>
                <w:rFonts w:ascii="Times New Roman" w:hAnsi="Times New Roman" w:cs="Times New Roman"/>
                <w:i/>
                <w:iCs/>
                <w:color w:val="auto"/>
              </w:rPr>
            </w:pPr>
            <w:r>
              <w:rPr>
                <w:rFonts w:ascii="Times New Roman" w:hAnsi="Times New Roman" w:cs="Times New Roman"/>
                <w:i/>
                <w:iCs/>
                <w:color w:val="auto"/>
              </w:rPr>
              <w:t>Stört nicht unsern sanften Schlummer;</w:t>
            </w:r>
          </w:p>
          <w:p w:rsidR="00A94837" w:rsidRDefault="00A94837">
            <w:pPr>
              <w:pStyle w:val="KNCnotesSongSmall"/>
              <w:rPr>
                <w:rFonts w:ascii="Times New Roman" w:hAnsi="Times New Roman" w:cs="Times New Roman"/>
                <w:i/>
                <w:iCs/>
                <w:color w:val="auto"/>
              </w:rPr>
            </w:pPr>
            <w:r>
              <w:rPr>
                <w:rFonts w:ascii="Times New Roman" w:hAnsi="Times New Roman" w:cs="Times New Roman"/>
                <w:i/>
                <w:iCs/>
                <w:color w:val="auto"/>
              </w:rPr>
              <w:t>Ehrgeiz hat uns nie besiegt.</w:t>
            </w:r>
          </w:p>
          <w:p w:rsidR="00A94837" w:rsidRDefault="00A94837">
            <w:pPr>
              <w:pStyle w:val="KNCnotesSongSmall"/>
              <w:rPr>
                <w:rFonts w:ascii="Times New Roman" w:hAnsi="Times New Roman" w:cs="Times New Roman"/>
                <w:i/>
                <w:iCs/>
                <w:color w:val="auto"/>
              </w:rPr>
            </w:pPr>
            <w:r>
              <w:rPr>
                <w:rFonts w:ascii="Times New Roman" w:hAnsi="Times New Roman" w:cs="Times New Roman"/>
                <w:i/>
                <w:iCs/>
                <w:color w:val="auto"/>
              </w:rPr>
              <w:t>Mit dem unbesorgten Leben,</w:t>
            </w:r>
          </w:p>
          <w:p w:rsidR="00A94837" w:rsidRDefault="00A94837">
            <w:pPr>
              <w:pStyle w:val="KNCnotesSongSmall"/>
              <w:rPr>
                <w:rFonts w:ascii="Times New Roman" w:hAnsi="Times New Roman" w:cs="Times New Roman"/>
                <w:i/>
                <w:iCs/>
                <w:color w:val="auto"/>
              </w:rPr>
            </w:pPr>
            <w:r>
              <w:rPr>
                <w:rFonts w:ascii="Times New Roman" w:hAnsi="Times New Roman" w:cs="Times New Roman"/>
                <w:i/>
                <w:iCs/>
                <w:color w:val="auto"/>
              </w:rPr>
              <w:t>Das der Schöpfer uns gegeben,</w:t>
            </w:r>
          </w:p>
          <w:p w:rsidR="00A94837" w:rsidRDefault="00A94837">
            <w:pPr>
              <w:pStyle w:val="KNCnotesSongSmall"/>
              <w:rPr>
                <w:rFonts w:ascii="Times New Roman" w:hAnsi="Times New Roman" w:cs="Times New Roman"/>
                <w:i/>
                <w:iCs/>
                <w:color w:val="auto"/>
              </w:rPr>
            </w:pPr>
            <w:r>
              <w:rPr>
                <w:rFonts w:ascii="Times New Roman" w:hAnsi="Times New Roman" w:cs="Times New Roman"/>
                <w:i/>
                <w:iCs/>
                <w:color w:val="auto"/>
              </w:rPr>
              <w:t>Sind wir ruhig und vergnügt.</w:t>
            </w:r>
          </w:p>
          <w:p w:rsidR="00A94837" w:rsidRDefault="00A94837">
            <w:pPr>
              <w:pStyle w:val="KNCnotesSongSmall"/>
              <w:rPr>
                <w:rFonts w:ascii="Times New Roman" w:hAnsi="Times New Roman" w:cs="Times New Roman"/>
                <w:color w:val="auto"/>
              </w:rPr>
            </w:pPr>
          </w:p>
        </w:tc>
        <w:tc>
          <w:tcPr>
            <w:tcW w:w="3476" w:type="dxa"/>
            <w:tcBorders>
              <w:top w:val="nil"/>
              <w:left w:val="nil"/>
              <w:bottom w:val="nil"/>
              <w:right w:val="nil"/>
            </w:tcBorders>
          </w:tcPr>
          <w:p w:rsidR="00A94837" w:rsidRDefault="00A94837">
            <w:pPr>
              <w:pStyle w:val="KNCnotesSongSmall"/>
              <w:rPr>
                <w:rFonts w:ascii="Times New Roman" w:hAnsi="Times New Roman" w:cs="Times New Roman"/>
                <w:color w:val="auto"/>
              </w:rPr>
            </w:pPr>
            <w:r>
              <w:rPr>
                <w:rFonts w:ascii="Times New Roman" w:hAnsi="Times New Roman" w:cs="Times New Roman"/>
                <w:color w:val="auto"/>
              </w:rPr>
              <w:t>Vain worries of the future</w:t>
            </w:r>
          </w:p>
          <w:p w:rsidR="00A94837" w:rsidRDefault="00A94837">
            <w:pPr>
              <w:pStyle w:val="KNCnotesSongSmall"/>
              <w:rPr>
                <w:rFonts w:ascii="Times New Roman" w:hAnsi="Times New Roman" w:cs="Times New Roman"/>
                <w:color w:val="auto"/>
              </w:rPr>
            </w:pPr>
            <w:r>
              <w:rPr>
                <w:rFonts w:ascii="Times New Roman" w:hAnsi="Times New Roman" w:cs="Times New Roman"/>
                <w:color w:val="auto"/>
              </w:rPr>
              <w:t>Do not disturb our gentle sleep;</w:t>
            </w:r>
          </w:p>
          <w:p w:rsidR="00A94837" w:rsidRDefault="00A94837">
            <w:pPr>
              <w:pStyle w:val="KNCnotesSongSmall"/>
              <w:rPr>
                <w:rFonts w:ascii="Times New Roman" w:hAnsi="Times New Roman" w:cs="Times New Roman"/>
                <w:color w:val="auto"/>
              </w:rPr>
            </w:pPr>
            <w:r>
              <w:rPr>
                <w:rFonts w:ascii="Times New Roman" w:hAnsi="Times New Roman" w:cs="Times New Roman"/>
                <w:color w:val="auto"/>
              </w:rPr>
              <w:t>Ambition never defeated us.</w:t>
            </w:r>
          </w:p>
          <w:p w:rsidR="00A94837" w:rsidRDefault="00A94837">
            <w:pPr>
              <w:pStyle w:val="KNCnotesSongSmall"/>
              <w:rPr>
                <w:rFonts w:ascii="Times New Roman" w:hAnsi="Times New Roman" w:cs="Times New Roman"/>
                <w:color w:val="auto"/>
              </w:rPr>
            </w:pPr>
            <w:r>
              <w:rPr>
                <w:rFonts w:ascii="Times New Roman" w:hAnsi="Times New Roman" w:cs="Times New Roman"/>
                <w:color w:val="auto"/>
              </w:rPr>
              <w:t>With the unworried life,</w:t>
            </w:r>
          </w:p>
          <w:p w:rsidR="00A94837" w:rsidRDefault="00A94837">
            <w:pPr>
              <w:pStyle w:val="KNCnotesSongSmall"/>
              <w:rPr>
                <w:rFonts w:ascii="Times New Roman" w:hAnsi="Times New Roman" w:cs="Times New Roman"/>
                <w:color w:val="auto"/>
              </w:rPr>
            </w:pPr>
            <w:r>
              <w:rPr>
                <w:rFonts w:ascii="Times New Roman" w:hAnsi="Times New Roman" w:cs="Times New Roman"/>
                <w:color w:val="auto"/>
              </w:rPr>
              <w:t>that the Creator gave us,</w:t>
            </w:r>
          </w:p>
          <w:p w:rsidR="00A94837" w:rsidRDefault="00A94837">
            <w:pPr>
              <w:pStyle w:val="KNCnotesSongSmall"/>
              <w:rPr>
                <w:rFonts w:ascii="Times New Roman" w:hAnsi="Times New Roman" w:cs="Times New Roman"/>
                <w:color w:val="auto"/>
              </w:rPr>
            </w:pPr>
            <w:r>
              <w:rPr>
                <w:rFonts w:ascii="Times New Roman" w:hAnsi="Times New Roman" w:cs="Times New Roman"/>
                <w:color w:val="auto"/>
              </w:rPr>
              <w:t>we are peaceful and cheerful.</w:t>
            </w:r>
          </w:p>
        </w:tc>
      </w:tr>
      <w:tr w:rsidR="00A94837">
        <w:tc>
          <w:tcPr>
            <w:tcW w:w="3475" w:type="dxa"/>
            <w:tcBorders>
              <w:top w:val="nil"/>
              <w:left w:val="nil"/>
              <w:bottom w:val="nil"/>
              <w:right w:val="nil"/>
            </w:tcBorders>
          </w:tcPr>
          <w:p w:rsidR="00A94837" w:rsidRDefault="00A94837">
            <w:pPr>
              <w:pStyle w:val="KNCnotesSongSmall"/>
              <w:rPr>
                <w:rFonts w:ascii="Times New Roman" w:hAnsi="Times New Roman" w:cs="Times New Roman"/>
                <w:i/>
                <w:iCs/>
                <w:color w:val="auto"/>
              </w:rPr>
            </w:pPr>
            <w:r>
              <w:rPr>
                <w:rFonts w:ascii="Times New Roman" w:hAnsi="Times New Roman" w:cs="Times New Roman"/>
                <w:i/>
                <w:iCs/>
                <w:color w:val="auto"/>
              </w:rPr>
              <w:t>Das zitternde Glänzen</w:t>
            </w:r>
          </w:p>
          <w:p w:rsidR="00A94837" w:rsidRDefault="00A94837">
            <w:pPr>
              <w:pStyle w:val="KNCnotesSongSmall"/>
              <w:rPr>
                <w:rFonts w:ascii="Times New Roman" w:hAnsi="Times New Roman" w:cs="Times New Roman"/>
                <w:i/>
                <w:iCs/>
                <w:color w:val="auto"/>
              </w:rPr>
            </w:pPr>
            <w:r>
              <w:rPr>
                <w:rFonts w:ascii="Times New Roman" w:hAnsi="Times New Roman" w:cs="Times New Roman"/>
                <w:i/>
                <w:iCs/>
                <w:color w:val="auto"/>
              </w:rPr>
              <w:t>Der spiegelnden Wellen</w:t>
            </w:r>
          </w:p>
          <w:p w:rsidR="00A94837" w:rsidRDefault="00A94837">
            <w:pPr>
              <w:pStyle w:val="KNCnotesSongSmall"/>
              <w:rPr>
                <w:rFonts w:ascii="Times New Roman" w:hAnsi="Times New Roman" w:cs="Times New Roman"/>
                <w:i/>
                <w:iCs/>
                <w:color w:val="auto"/>
              </w:rPr>
            </w:pPr>
            <w:r>
              <w:rPr>
                <w:rFonts w:ascii="Times New Roman" w:hAnsi="Times New Roman" w:cs="Times New Roman"/>
                <w:i/>
                <w:iCs/>
                <w:color w:val="auto"/>
              </w:rPr>
              <w:t>Versilbert das Ufer,</w:t>
            </w:r>
          </w:p>
          <w:p w:rsidR="00A94837" w:rsidRDefault="00A94837">
            <w:pPr>
              <w:pStyle w:val="KNCnotesSongSmall"/>
              <w:rPr>
                <w:rFonts w:ascii="Times New Roman" w:hAnsi="Times New Roman" w:cs="Times New Roman"/>
                <w:i/>
                <w:iCs/>
                <w:color w:val="auto"/>
              </w:rPr>
            </w:pPr>
            <w:r>
              <w:rPr>
                <w:rFonts w:ascii="Times New Roman" w:hAnsi="Times New Roman" w:cs="Times New Roman"/>
                <w:i/>
                <w:iCs/>
                <w:color w:val="auto"/>
              </w:rPr>
              <w:t>beperlet den Strand.</w:t>
            </w:r>
          </w:p>
          <w:p w:rsidR="00A94837" w:rsidRDefault="00A94837">
            <w:pPr>
              <w:pStyle w:val="KNCnotesSongSmall"/>
              <w:rPr>
                <w:rFonts w:ascii="Times New Roman" w:hAnsi="Times New Roman" w:cs="Times New Roman"/>
                <w:i/>
                <w:iCs/>
                <w:color w:val="auto"/>
              </w:rPr>
            </w:pPr>
            <w:r>
              <w:rPr>
                <w:rFonts w:ascii="Times New Roman" w:hAnsi="Times New Roman" w:cs="Times New Roman"/>
                <w:i/>
                <w:iCs/>
                <w:color w:val="auto"/>
              </w:rPr>
              <w:t>Die rauschenden Flüsse.</w:t>
            </w:r>
          </w:p>
          <w:p w:rsidR="00A94837" w:rsidRDefault="00A94837">
            <w:pPr>
              <w:pStyle w:val="KNCnotesSongSmall"/>
              <w:rPr>
                <w:rFonts w:ascii="Times New Roman" w:hAnsi="Times New Roman" w:cs="Times New Roman"/>
                <w:i/>
                <w:iCs/>
                <w:color w:val="auto"/>
              </w:rPr>
            </w:pPr>
            <w:r>
              <w:rPr>
                <w:rFonts w:ascii="Times New Roman" w:hAnsi="Times New Roman" w:cs="Times New Roman"/>
                <w:i/>
                <w:iCs/>
                <w:color w:val="auto"/>
              </w:rPr>
              <w:t>die sprudelnden Quellen.</w:t>
            </w:r>
          </w:p>
          <w:p w:rsidR="00A94837" w:rsidRDefault="00A94837">
            <w:pPr>
              <w:pStyle w:val="KNCnotesSongSmall"/>
              <w:rPr>
                <w:rFonts w:ascii="Times New Roman" w:hAnsi="Times New Roman" w:cs="Times New Roman"/>
                <w:i/>
                <w:iCs/>
                <w:color w:val="auto"/>
              </w:rPr>
            </w:pPr>
            <w:r>
              <w:rPr>
                <w:rFonts w:ascii="Times New Roman" w:hAnsi="Times New Roman" w:cs="Times New Roman"/>
                <w:i/>
                <w:iCs/>
                <w:color w:val="auto"/>
              </w:rPr>
              <w:t>Bereichern, befruchten,</w:t>
            </w:r>
          </w:p>
          <w:p w:rsidR="00A94837" w:rsidRDefault="00A94837">
            <w:pPr>
              <w:pStyle w:val="KNCnotesSongSmall"/>
              <w:rPr>
                <w:rFonts w:ascii="Times New Roman" w:hAnsi="Times New Roman" w:cs="Times New Roman"/>
                <w:i/>
                <w:iCs/>
                <w:color w:val="auto"/>
              </w:rPr>
            </w:pPr>
            <w:r>
              <w:rPr>
                <w:rFonts w:ascii="Times New Roman" w:hAnsi="Times New Roman" w:cs="Times New Roman"/>
                <w:i/>
                <w:iCs/>
                <w:color w:val="auto"/>
              </w:rPr>
              <w:t>beperlen den Strand.</w:t>
            </w:r>
          </w:p>
          <w:p w:rsidR="00A94837" w:rsidRDefault="00A94837">
            <w:pPr>
              <w:pStyle w:val="KNCnotesSongSmall"/>
              <w:rPr>
                <w:rFonts w:ascii="Times New Roman" w:hAnsi="Times New Roman" w:cs="Times New Roman"/>
                <w:i/>
                <w:iCs/>
                <w:color w:val="auto"/>
              </w:rPr>
            </w:pPr>
            <w:r>
              <w:rPr>
                <w:rFonts w:ascii="Times New Roman" w:hAnsi="Times New Roman" w:cs="Times New Roman"/>
                <w:i/>
                <w:iCs/>
                <w:color w:val="auto"/>
              </w:rPr>
              <w:t xml:space="preserve">Und machen in tausend </w:t>
            </w:r>
          </w:p>
          <w:p w:rsidR="00A94837" w:rsidRDefault="00A94837">
            <w:pPr>
              <w:pStyle w:val="KNCnotesSongSmall"/>
              <w:rPr>
                <w:rFonts w:ascii="Times New Roman" w:hAnsi="Times New Roman" w:cs="Times New Roman"/>
                <w:i/>
                <w:iCs/>
                <w:color w:val="auto"/>
              </w:rPr>
            </w:pPr>
            <w:r>
              <w:rPr>
                <w:rFonts w:ascii="Times New Roman" w:hAnsi="Times New Roman" w:cs="Times New Roman"/>
                <w:i/>
                <w:iCs/>
                <w:color w:val="auto"/>
              </w:rPr>
              <w:t>vergnügenden Fällen</w:t>
            </w:r>
          </w:p>
          <w:p w:rsidR="00A94837" w:rsidRDefault="00A94837">
            <w:pPr>
              <w:pStyle w:val="KNCnotesSongSmall"/>
              <w:rPr>
                <w:rFonts w:ascii="Times New Roman" w:hAnsi="Times New Roman" w:cs="Times New Roman"/>
                <w:i/>
                <w:iCs/>
                <w:color w:val="auto"/>
              </w:rPr>
            </w:pPr>
            <w:r>
              <w:rPr>
                <w:rFonts w:ascii="Times New Roman" w:hAnsi="Times New Roman" w:cs="Times New Roman"/>
                <w:i/>
                <w:iCs/>
                <w:color w:val="auto"/>
              </w:rPr>
              <w:t xml:space="preserve">Die Güte des herrlichen </w:t>
            </w:r>
          </w:p>
          <w:p w:rsidR="00A94837" w:rsidRDefault="00A94837">
            <w:pPr>
              <w:pStyle w:val="KNCnotesSongSmall"/>
              <w:rPr>
                <w:rFonts w:ascii="Times New Roman" w:hAnsi="Times New Roman" w:cs="Times New Roman"/>
                <w:i/>
                <w:iCs/>
                <w:color w:val="auto"/>
              </w:rPr>
            </w:pPr>
            <w:r>
              <w:rPr>
                <w:rFonts w:ascii="Times New Roman" w:hAnsi="Times New Roman" w:cs="Times New Roman"/>
                <w:i/>
                <w:iCs/>
                <w:color w:val="auto"/>
              </w:rPr>
              <w:t>Schöpfers bekannt.</w:t>
            </w:r>
          </w:p>
          <w:p w:rsidR="00A94837" w:rsidRDefault="00A94837">
            <w:pPr>
              <w:pStyle w:val="KNCnotesSongSmall"/>
              <w:rPr>
                <w:rFonts w:ascii="Times New Roman" w:hAnsi="Times New Roman" w:cs="Times New Roman"/>
                <w:i/>
                <w:iCs/>
                <w:color w:val="auto"/>
              </w:rPr>
            </w:pPr>
          </w:p>
        </w:tc>
        <w:tc>
          <w:tcPr>
            <w:tcW w:w="3476" w:type="dxa"/>
            <w:tcBorders>
              <w:top w:val="nil"/>
              <w:left w:val="nil"/>
              <w:bottom w:val="nil"/>
              <w:right w:val="nil"/>
            </w:tcBorders>
          </w:tcPr>
          <w:p w:rsidR="00A94837" w:rsidRDefault="00A94837">
            <w:pPr>
              <w:pStyle w:val="KNCnotesSongSmall"/>
              <w:rPr>
                <w:rFonts w:ascii="Times New Roman" w:hAnsi="Times New Roman" w:cs="Times New Roman"/>
                <w:color w:val="auto"/>
              </w:rPr>
            </w:pPr>
            <w:r>
              <w:rPr>
                <w:rFonts w:ascii="Times New Roman" w:hAnsi="Times New Roman" w:cs="Times New Roman"/>
                <w:color w:val="auto"/>
              </w:rPr>
              <w:t>The glittering reflections</w:t>
            </w:r>
          </w:p>
          <w:p w:rsidR="00A94837" w:rsidRDefault="00A94837">
            <w:pPr>
              <w:pStyle w:val="KNCnotesSongSmall"/>
              <w:rPr>
                <w:rFonts w:ascii="Times New Roman" w:hAnsi="Times New Roman" w:cs="Times New Roman"/>
                <w:color w:val="auto"/>
              </w:rPr>
            </w:pPr>
            <w:r>
              <w:rPr>
                <w:rFonts w:ascii="Times New Roman" w:hAnsi="Times New Roman" w:cs="Times New Roman"/>
                <w:color w:val="auto"/>
              </w:rPr>
              <w:t>Of the mirrored waves</w:t>
            </w:r>
          </w:p>
          <w:p w:rsidR="00A94837" w:rsidRDefault="00A94837">
            <w:pPr>
              <w:pStyle w:val="KNCnotesSongSmall"/>
              <w:rPr>
                <w:rFonts w:ascii="Times New Roman" w:hAnsi="Times New Roman" w:cs="Times New Roman"/>
                <w:color w:val="auto"/>
              </w:rPr>
            </w:pPr>
            <w:r>
              <w:rPr>
                <w:rFonts w:ascii="Times New Roman" w:hAnsi="Times New Roman" w:cs="Times New Roman"/>
                <w:color w:val="auto"/>
              </w:rPr>
              <w:t>Silver the shore,</w:t>
            </w:r>
          </w:p>
          <w:p w:rsidR="00A94837" w:rsidRDefault="00A94837">
            <w:pPr>
              <w:pStyle w:val="KNCnotesSongSmall"/>
              <w:rPr>
                <w:rFonts w:ascii="Times New Roman" w:hAnsi="Times New Roman" w:cs="Times New Roman"/>
                <w:color w:val="auto"/>
              </w:rPr>
            </w:pPr>
            <w:r>
              <w:rPr>
                <w:rFonts w:ascii="Times New Roman" w:hAnsi="Times New Roman" w:cs="Times New Roman"/>
                <w:color w:val="auto"/>
              </w:rPr>
              <w:t>Pearl the beach.</w:t>
            </w:r>
          </w:p>
          <w:p w:rsidR="00A94837" w:rsidRDefault="00A94837">
            <w:pPr>
              <w:pStyle w:val="KNCnotesSongSmall"/>
              <w:rPr>
                <w:rFonts w:ascii="Times New Roman" w:hAnsi="Times New Roman" w:cs="Times New Roman"/>
                <w:color w:val="auto"/>
              </w:rPr>
            </w:pPr>
            <w:r>
              <w:rPr>
                <w:rFonts w:ascii="Times New Roman" w:hAnsi="Times New Roman" w:cs="Times New Roman"/>
                <w:color w:val="auto"/>
              </w:rPr>
              <w:t>The rushing rivers,</w:t>
            </w:r>
          </w:p>
          <w:p w:rsidR="00A94837" w:rsidRDefault="00A94837">
            <w:pPr>
              <w:pStyle w:val="KNCnotesSongSmall"/>
              <w:rPr>
                <w:rFonts w:ascii="Times New Roman" w:hAnsi="Times New Roman" w:cs="Times New Roman"/>
                <w:color w:val="auto"/>
              </w:rPr>
            </w:pPr>
            <w:r>
              <w:rPr>
                <w:rFonts w:ascii="Times New Roman" w:hAnsi="Times New Roman" w:cs="Times New Roman"/>
                <w:color w:val="auto"/>
              </w:rPr>
              <w:t>The gurgling springs,</w:t>
            </w:r>
          </w:p>
          <w:p w:rsidR="00A94837" w:rsidRDefault="00A94837">
            <w:pPr>
              <w:pStyle w:val="KNCnotesSongSmall"/>
              <w:rPr>
                <w:rFonts w:ascii="Times New Roman" w:hAnsi="Times New Roman" w:cs="Times New Roman"/>
                <w:color w:val="auto"/>
              </w:rPr>
            </w:pPr>
            <w:r>
              <w:rPr>
                <w:rFonts w:ascii="Times New Roman" w:hAnsi="Times New Roman" w:cs="Times New Roman"/>
                <w:color w:val="auto"/>
              </w:rPr>
              <w:t>Enrich, fertilize,</w:t>
            </w:r>
          </w:p>
          <w:p w:rsidR="00A94837" w:rsidRDefault="00A94837">
            <w:pPr>
              <w:pStyle w:val="KNCnotesSongSmall"/>
              <w:rPr>
                <w:rFonts w:ascii="Times New Roman" w:hAnsi="Times New Roman" w:cs="Times New Roman"/>
                <w:color w:val="auto"/>
              </w:rPr>
            </w:pPr>
            <w:r>
              <w:rPr>
                <w:rFonts w:ascii="Times New Roman" w:hAnsi="Times New Roman" w:cs="Times New Roman"/>
                <w:color w:val="auto"/>
              </w:rPr>
              <w:t>Pearl the beach.</w:t>
            </w:r>
          </w:p>
          <w:p w:rsidR="00A94837" w:rsidRDefault="00A94837">
            <w:pPr>
              <w:pStyle w:val="KNCnotesSongSmall"/>
              <w:rPr>
                <w:rFonts w:ascii="Times New Roman" w:hAnsi="Times New Roman" w:cs="Times New Roman"/>
                <w:color w:val="auto"/>
              </w:rPr>
            </w:pPr>
            <w:r>
              <w:rPr>
                <w:rFonts w:ascii="Times New Roman" w:hAnsi="Times New Roman" w:cs="Times New Roman"/>
                <w:color w:val="auto"/>
              </w:rPr>
              <w:t>And make in a thousand</w:t>
            </w:r>
          </w:p>
          <w:p w:rsidR="00A94837" w:rsidRDefault="00A94837">
            <w:pPr>
              <w:pStyle w:val="KNCnotesSongSmall"/>
              <w:rPr>
                <w:rFonts w:ascii="Times New Roman" w:hAnsi="Times New Roman" w:cs="Times New Roman"/>
                <w:color w:val="auto"/>
              </w:rPr>
            </w:pPr>
            <w:r>
              <w:rPr>
                <w:rFonts w:ascii="Times New Roman" w:hAnsi="Times New Roman" w:cs="Times New Roman"/>
                <w:color w:val="auto"/>
              </w:rPr>
              <w:t>Pleasing instances</w:t>
            </w:r>
          </w:p>
          <w:p w:rsidR="00A94837" w:rsidRDefault="00A94837">
            <w:pPr>
              <w:pStyle w:val="KNCnotesSongSmall"/>
              <w:rPr>
                <w:rFonts w:ascii="Times New Roman" w:hAnsi="Times New Roman" w:cs="Times New Roman"/>
                <w:color w:val="auto"/>
              </w:rPr>
            </w:pPr>
            <w:r>
              <w:rPr>
                <w:rFonts w:ascii="Times New Roman" w:hAnsi="Times New Roman" w:cs="Times New Roman"/>
                <w:color w:val="auto"/>
              </w:rPr>
              <w:t>The Goodness of the glorious</w:t>
            </w:r>
          </w:p>
          <w:p w:rsidR="00A94837" w:rsidRDefault="00A94837">
            <w:pPr>
              <w:pStyle w:val="KNCnotesSongSmall"/>
              <w:rPr>
                <w:rFonts w:ascii="Times New Roman" w:hAnsi="Times New Roman" w:cs="Times New Roman"/>
                <w:color w:val="auto"/>
              </w:rPr>
            </w:pPr>
            <w:r>
              <w:rPr>
                <w:rFonts w:ascii="Times New Roman" w:hAnsi="Times New Roman" w:cs="Times New Roman"/>
                <w:color w:val="auto"/>
              </w:rPr>
              <w:t>Creater known.</w:t>
            </w:r>
          </w:p>
        </w:tc>
      </w:tr>
      <w:tr w:rsidR="00A94837">
        <w:tc>
          <w:tcPr>
            <w:tcW w:w="3475" w:type="dxa"/>
            <w:tcBorders>
              <w:top w:val="nil"/>
              <w:left w:val="nil"/>
              <w:bottom w:val="nil"/>
              <w:right w:val="nil"/>
            </w:tcBorders>
          </w:tcPr>
          <w:p w:rsidR="00A94837" w:rsidRDefault="00A94837">
            <w:pPr>
              <w:pStyle w:val="KNCnotesSongSmall"/>
              <w:rPr>
                <w:rFonts w:ascii="Times New Roman" w:hAnsi="Times New Roman" w:cs="Times New Roman"/>
                <w:i/>
                <w:iCs/>
                <w:color w:val="auto"/>
              </w:rPr>
            </w:pPr>
            <w:r>
              <w:rPr>
                <w:rFonts w:ascii="Times New Roman" w:hAnsi="Times New Roman" w:cs="Times New Roman"/>
                <w:i/>
                <w:iCs/>
                <w:color w:val="auto"/>
              </w:rPr>
              <w:t>Süßer Blumen Ambraflocken,</w:t>
            </w:r>
          </w:p>
          <w:p w:rsidR="00A94837" w:rsidRDefault="00A94837">
            <w:pPr>
              <w:pStyle w:val="KNCnotesSongSmall"/>
              <w:rPr>
                <w:rFonts w:ascii="Times New Roman" w:hAnsi="Times New Roman" w:cs="Times New Roman"/>
                <w:i/>
                <w:iCs/>
                <w:color w:val="auto"/>
              </w:rPr>
            </w:pPr>
            <w:r>
              <w:rPr>
                <w:rFonts w:ascii="Times New Roman" w:hAnsi="Times New Roman" w:cs="Times New Roman"/>
                <w:i/>
                <w:iCs/>
                <w:color w:val="auto"/>
              </w:rPr>
              <w:t>Euer Silber soll mich locken</w:t>
            </w:r>
          </w:p>
          <w:p w:rsidR="00A94837" w:rsidRDefault="00A94837">
            <w:pPr>
              <w:pStyle w:val="KNCnotesSongSmall"/>
              <w:rPr>
                <w:rFonts w:ascii="Times New Roman" w:hAnsi="Times New Roman" w:cs="Times New Roman"/>
                <w:i/>
                <w:iCs/>
                <w:color w:val="auto"/>
              </w:rPr>
            </w:pPr>
            <w:r>
              <w:rPr>
                <w:rFonts w:ascii="Times New Roman" w:hAnsi="Times New Roman" w:cs="Times New Roman"/>
                <w:i/>
                <w:iCs/>
                <w:color w:val="auto"/>
              </w:rPr>
              <w:t>Dem zum Ruhm, Der euch gemacht,</w:t>
            </w:r>
          </w:p>
          <w:p w:rsidR="00A94837" w:rsidRDefault="00A94837">
            <w:pPr>
              <w:pStyle w:val="KNCnotesSongSmall"/>
              <w:rPr>
                <w:rFonts w:ascii="Times New Roman" w:hAnsi="Times New Roman" w:cs="Times New Roman"/>
                <w:i/>
                <w:iCs/>
                <w:color w:val="auto"/>
              </w:rPr>
            </w:pPr>
            <w:r>
              <w:rPr>
                <w:rFonts w:ascii="Times New Roman" w:hAnsi="Times New Roman" w:cs="Times New Roman"/>
                <w:i/>
                <w:iCs/>
                <w:color w:val="auto"/>
              </w:rPr>
              <w:t>Da ihr fall't; will ich mich schwingen</w:t>
            </w:r>
          </w:p>
          <w:p w:rsidR="00A94837" w:rsidRDefault="00A94837">
            <w:pPr>
              <w:pStyle w:val="KNCnotesSongSmall"/>
              <w:rPr>
                <w:rFonts w:ascii="Times New Roman" w:hAnsi="Times New Roman" w:cs="Times New Roman"/>
                <w:i/>
                <w:iCs/>
                <w:color w:val="auto"/>
              </w:rPr>
            </w:pPr>
            <w:r>
              <w:rPr>
                <w:rFonts w:ascii="Times New Roman" w:hAnsi="Times New Roman" w:cs="Times New Roman"/>
                <w:i/>
                <w:iCs/>
                <w:color w:val="auto"/>
              </w:rPr>
              <w:t>Himmelwärts, und den besingen,</w:t>
            </w:r>
          </w:p>
          <w:p w:rsidR="00A94837" w:rsidRDefault="00A94837">
            <w:pPr>
              <w:pStyle w:val="KNCnotesSongSmall"/>
              <w:rPr>
                <w:rFonts w:ascii="Times New Roman" w:hAnsi="Times New Roman" w:cs="Times New Roman"/>
                <w:i/>
                <w:iCs/>
                <w:color w:val="auto"/>
              </w:rPr>
            </w:pPr>
            <w:r>
              <w:rPr>
                <w:rFonts w:ascii="Times New Roman" w:hAnsi="Times New Roman" w:cs="Times New Roman"/>
                <w:i/>
                <w:iCs/>
                <w:color w:val="auto"/>
              </w:rPr>
              <w:t>Der die Welt hervorgebracht.</w:t>
            </w:r>
          </w:p>
          <w:p w:rsidR="00A94837" w:rsidRDefault="00A94837">
            <w:pPr>
              <w:pStyle w:val="TableContents"/>
              <w:spacing w:after="0" w:line="100" w:lineRule="atLeast"/>
              <w:rPr>
                <w:color w:val="auto"/>
              </w:rPr>
            </w:pPr>
          </w:p>
        </w:tc>
        <w:tc>
          <w:tcPr>
            <w:tcW w:w="3476" w:type="dxa"/>
            <w:tcBorders>
              <w:top w:val="nil"/>
              <w:left w:val="nil"/>
              <w:bottom w:val="nil"/>
              <w:right w:val="nil"/>
            </w:tcBorders>
          </w:tcPr>
          <w:p w:rsidR="00A94837" w:rsidRDefault="00A94837">
            <w:pPr>
              <w:pStyle w:val="KNCnotesSongSmall"/>
              <w:rPr>
                <w:rFonts w:ascii="Times New Roman" w:hAnsi="Times New Roman" w:cs="Times New Roman"/>
                <w:color w:val="auto"/>
              </w:rPr>
            </w:pPr>
            <w:r>
              <w:rPr>
                <w:rFonts w:ascii="Times New Roman" w:hAnsi="Times New Roman" w:cs="Times New Roman"/>
                <w:color w:val="auto"/>
              </w:rPr>
              <w:t>Sweet fragrant petals of the flower,</w:t>
            </w:r>
          </w:p>
          <w:p w:rsidR="00A94837" w:rsidRDefault="00A94837">
            <w:pPr>
              <w:pStyle w:val="KNCnotesSongSmall"/>
              <w:rPr>
                <w:rFonts w:ascii="Times New Roman" w:hAnsi="Times New Roman" w:cs="Times New Roman"/>
                <w:color w:val="auto"/>
              </w:rPr>
            </w:pPr>
            <w:r>
              <w:rPr>
                <w:rFonts w:ascii="Times New Roman" w:hAnsi="Times New Roman" w:cs="Times New Roman"/>
                <w:color w:val="auto"/>
              </w:rPr>
              <w:t>Your silver shall tempt me</w:t>
            </w:r>
          </w:p>
          <w:p w:rsidR="00A94837" w:rsidRDefault="00A94837">
            <w:pPr>
              <w:pStyle w:val="KNCnotesSongSmall"/>
              <w:rPr>
                <w:rFonts w:ascii="Times New Roman" w:hAnsi="Times New Roman" w:cs="Times New Roman"/>
                <w:color w:val="auto"/>
              </w:rPr>
            </w:pPr>
            <w:r>
              <w:rPr>
                <w:rFonts w:ascii="Times New Roman" w:hAnsi="Times New Roman" w:cs="Times New Roman"/>
                <w:color w:val="auto"/>
              </w:rPr>
              <w:t>to Him, who, to His glory, made you.</w:t>
            </w:r>
          </w:p>
          <w:p w:rsidR="00A94837" w:rsidRDefault="00A94837">
            <w:pPr>
              <w:pStyle w:val="KNCnotesSongSmall"/>
              <w:rPr>
                <w:rFonts w:ascii="Times New Roman" w:hAnsi="Times New Roman" w:cs="Times New Roman"/>
                <w:color w:val="auto"/>
              </w:rPr>
            </w:pPr>
            <w:r>
              <w:rPr>
                <w:rFonts w:ascii="Times New Roman" w:hAnsi="Times New Roman" w:cs="Times New Roman"/>
                <w:color w:val="auto"/>
              </w:rPr>
              <w:t>As you fall, I want to soar</w:t>
            </w:r>
          </w:p>
          <w:p w:rsidR="00A94837" w:rsidRDefault="00A94837">
            <w:pPr>
              <w:pStyle w:val="KNCnotesSongSmall"/>
              <w:rPr>
                <w:rFonts w:ascii="Times New Roman" w:hAnsi="Times New Roman" w:cs="Times New Roman"/>
                <w:color w:val="auto"/>
              </w:rPr>
            </w:pPr>
            <w:r>
              <w:rPr>
                <w:rFonts w:ascii="Times New Roman" w:hAnsi="Times New Roman" w:cs="Times New Roman"/>
                <w:color w:val="auto"/>
              </w:rPr>
              <w:t>Towards heaven, and sing to Him,</w:t>
            </w:r>
          </w:p>
          <w:p w:rsidR="00A94837" w:rsidRDefault="00A94837">
            <w:pPr>
              <w:pStyle w:val="KNCnotesSongSmall"/>
              <w:rPr>
                <w:rFonts w:ascii="Times New Roman" w:hAnsi="Times New Roman" w:cs="Times New Roman"/>
                <w:color w:val="auto"/>
              </w:rPr>
            </w:pPr>
            <w:r>
              <w:rPr>
                <w:rFonts w:ascii="Times New Roman" w:hAnsi="Times New Roman" w:cs="Times New Roman"/>
                <w:color w:val="auto"/>
              </w:rPr>
              <w:t>Who brought forth the world.</w:t>
            </w:r>
          </w:p>
          <w:p w:rsidR="00A94837" w:rsidRDefault="00A94837">
            <w:pPr>
              <w:pStyle w:val="TableContents"/>
              <w:spacing w:after="0" w:line="100" w:lineRule="atLeast"/>
              <w:rPr>
                <w:color w:val="auto"/>
              </w:rPr>
            </w:pPr>
          </w:p>
        </w:tc>
      </w:tr>
      <w:tr w:rsidR="00A94837">
        <w:tc>
          <w:tcPr>
            <w:tcW w:w="3475" w:type="dxa"/>
            <w:tcBorders>
              <w:top w:val="nil"/>
              <w:left w:val="nil"/>
              <w:bottom w:val="nil"/>
              <w:right w:val="nil"/>
            </w:tcBorders>
          </w:tcPr>
          <w:p w:rsidR="00A94837" w:rsidRDefault="00A94837">
            <w:pPr>
              <w:pStyle w:val="KNCnotesSongSmall"/>
              <w:rPr>
                <w:rFonts w:ascii="Times New Roman" w:hAnsi="Times New Roman" w:cs="Times New Roman"/>
                <w:i/>
                <w:iCs/>
                <w:color w:val="auto"/>
              </w:rPr>
            </w:pPr>
            <w:r>
              <w:rPr>
                <w:rFonts w:ascii="Times New Roman" w:hAnsi="Times New Roman" w:cs="Times New Roman"/>
                <w:i/>
                <w:iCs/>
                <w:color w:val="auto"/>
              </w:rPr>
              <w:t>Süße Stille, sanfte Quelle</w:t>
            </w:r>
          </w:p>
          <w:p w:rsidR="00A94837" w:rsidRDefault="00A94837">
            <w:pPr>
              <w:pStyle w:val="KNCnotesSongSmall"/>
              <w:rPr>
                <w:rFonts w:ascii="Times New Roman" w:hAnsi="Times New Roman" w:cs="Times New Roman"/>
                <w:i/>
                <w:iCs/>
                <w:color w:val="auto"/>
              </w:rPr>
            </w:pPr>
            <w:r>
              <w:rPr>
                <w:rFonts w:ascii="Times New Roman" w:hAnsi="Times New Roman" w:cs="Times New Roman"/>
                <w:i/>
                <w:iCs/>
                <w:color w:val="auto"/>
              </w:rPr>
              <w:t>Ruhiger Gelassenheit!</w:t>
            </w:r>
          </w:p>
          <w:p w:rsidR="00A94837" w:rsidRDefault="00A94837">
            <w:pPr>
              <w:pStyle w:val="KNCnotesSongSmall"/>
              <w:rPr>
                <w:rFonts w:ascii="Times New Roman" w:hAnsi="Times New Roman" w:cs="Times New Roman"/>
                <w:i/>
                <w:iCs/>
                <w:color w:val="auto"/>
              </w:rPr>
            </w:pPr>
            <w:r>
              <w:rPr>
                <w:rFonts w:ascii="Times New Roman" w:hAnsi="Times New Roman" w:cs="Times New Roman"/>
                <w:i/>
                <w:iCs/>
                <w:color w:val="auto"/>
              </w:rPr>
              <w:t>Selbst die Seele wird erfreut,</w:t>
            </w:r>
          </w:p>
          <w:p w:rsidR="00A94837" w:rsidRDefault="00A94837">
            <w:pPr>
              <w:pStyle w:val="KNCnotesSongSmall"/>
              <w:rPr>
                <w:rFonts w:ascii="Times New Roman" w:hAnsi="Times New Roman" w:cs="Times New Roman"/>
                <w:i/>
                <w:iCs/>
                <w:color w:val="auto"/>
              </w:rPr>
            </w:pPr>
            <w:r>
              <w:rPr>
                <w:rFonts w:ascii="Times New Roman" w:hAnsi="Times New Roman" w:cs="Times New Roman"/>
                <w:i/>
                <w:iCs/>
                <w:color w:val="auto"/>
              </w:rPr>
              <w:t>[Da, in deiner Süßigkeit,</w:t>
            </w:r>
          </w:p>
          <w:p w:rsidR="00A94837" w:rsidRDefault="00A94837">
            <w:pPr>
              <w:pStyle w:val="KNCnotesSongSmall"/>
              <w:rPr>
                <w:rFonts w:ascii="Times New Roman" w:hAnsi="Times New Roman" w:cs="Times New Roman"/>
                <w:i/>
                <w:iCs/>
                <w:color w:val="auto"/>
              </w:rPr>
            </w:pPr>
            <w:r>
              <w:rPr>
                <w:rFonts w:ascii="Times New Roman" w:hAnsi="Times New Roman" w:cs="Times New Roman"/>
                <w:i/>
                <w:iCs/>
                <w:color w:val="auto"/>
              </w:rPr>
              <w:t>Wenn ich mir nach dieser Zeit</w:t>
            </w:r>
          </w:p>
          <w:p w:rsidR="00A94837" w:rsidRDefault="00A94837">
            <w:pPr>
              <w:pStyle w:val="KNCnotesSongSmall"/>
              <w:rPr>
                <w:rFonts w:ascii="Times New Roman" w:hAnsi="Times New Roman" w:cs="Times New Roman"/>
                <w:i/>
                <w:iCs/>
                <w:color w:val="auto"/>
              </w:rPr>
            </w:pPr>
            <w:r>
              <w:rPr>
                <w:rFonts w:ascii="Times New Roman" w:hAnsi="Times New Roman" w:cs="Times New Roman"/>
                <w:i/>
                <w:iCs/>
                <w:color w:val="auto"/>
              </w:rPr>
              <w:t>Arbeitssamer Eitelkeit,</w:t>
            </w:r>
          </w:p>
          <w:p w:rsidR="00A94837" w:rsidRDefault="00A94837">
            <w:pPr>
              <w:pStyle w:val="KNCnotesSongSmall"/>
              <w:rPr>
                <w:rFonts w:ascii="Times New Roman" w:hAnsi="Times New Roman" w:cs="Times New Roman"/>
                <w:i/>
                <w:iCs/>
                <w:color w:val="auto"/>
              </w:rPr>
            </w:pPr>
            <w:r>
              <w:rPr>
                <w:rFonts w:ascii="Times New Roman" w:hAnsi="Times New Roman" w:cs="Times New Roman"/>
                <w:i/>
                <w:iCs/>
                <w:color w:val="auto"/>
              </w:rPr>
              <w:t>Jene Ruh vor Augen stelle,</w:t>
            </w:r>
          </w:p>
          <w:p w:rsidR="00A94837" w:rsidRDefault="00A94837">
            <w:pPr>
              <w:pStyle w:val="KNCnotesSongSmall"/>
              <w:rPr>
                <w:rFonts w:ascii="Times New Roman" w:hAnsi="Times New Roman" w:cs="Times New Roman"/>
                <w:i/>
                <w:iCs/>
                <w:color w:val="auto"/>
              </w:rPr>
            </w:pPr>
            <w:r>
              <w:rPr>
                <w:rFonts w:ascii="Times New Roman" w:hAnsi="Times New Roman" w:cs="Times New Roman"/>
                <w:i/>
                <w:iCs/>
                <w:color w:val="auto"/>
              </w:rPr>
              <w:t>Die uns ewig ist bereit.</w:t>
            </w:r>
          </w:p>
          <w:p w:rsidR="00A94837" w:rsidRDefault="00A94837">
            <w:pPr>
              <w:pStyle w:val="TableContents"/>
              <w:spacing w:after="0" w:line="100" w:lineRule="atLeast"/>
              <w:rPr>
                <w:color w:val="auto"/>
              </w:rPr>
            </w:pPr>
          </w:p>
        </w:tc>
        <w:tc>
          <w:tcPr>
            <w:tcW w:w="3476" w:type="dxa"/>
            <w:tcBorders>
              <w:top w:val="nil"/>
              <w:left w:val="nil"/>
              <w:bottom w:val="nil"/>
              <w:right w:val="nil"/>
            </w:tcBorders>
          </w:tcPr>
          <w:p w:rsidR="00A94837" w:rsidRDefault="00A94837">
            <w:pPr>
              <w:pStyle w:val="KNCnotesSongSmall"/>
              <w:rPr>
                <w:rFonts w:ascii="Times New Roman" w:hAnsi="Times New Roman" w:cs="Times New Roman"/>
                <w:color w:val="auto"/>
              </w:rPr>
            </w:pPr>
            <w:r>
              <w:rPr>
                <w:rFonts w:ascii="Times New Roman" w:hAnsi="Times New Roman" w:cs="Times New Roman"/>
                <w:color w:val="auto"/>
              </w:rPr>
              <w:t>Sweet silence, soft springs</w:t>
            </w:r>
          </w:p>
          <w:p w:rsidR="00A94837" w:rsidRDefault="00A94837">
            <w:pPr>
              <w:pStyle w:val="KNCnotesSongSmall"/>
              <w:rPr>
                <w:rFonts w:ascii="Times New Roman" w:hAnsi="Times New Roman" w:cs="Times New Roman"/>
                <w:color w:val="auto"/>
              </w:rPr>
            </w:pPr>
            <w:r>
              <w:rPr>
                <w:rFonts w:ascii="Times New Roman" w:hAnsi="Times New Roman" w:cs="Times New Roman"/>
                <w:color w:val="auto"/>
              </w:rPr>
              <w:t>Peaceful calm!</w:t>
            </w:r>
          </w:p>
          <w:p w:rsidR="00A94837" w:rsidRDefault="00A94837">
            <w:pPr>
              <w:pStyle w:val="KNCnotesSongSmall"/>
              <w:rPr>
                <w:rFonts w:ascii="Times New Roman" w:hAnsi="Times New Roman" w:cs="Times New Roman"/>
                <w:color w:val="auto"/>
              </w:rPr>
            </w:pPr>
            <w:r>
              <w:rPr>
                <w:rFonts w:ascii="Times New Roman" w:hAnsi="Times New Roman" w:cs="Times New Roman"/>
                <w:color w:val="auto"/>
              </w:rPr>
              <w:t>The soul itself will be gladdened,</w:t>
            </w:r>
          </w:p>
          <w:p w:rsidR="00A94837" w:rsidRDefault="00A94837">
            <w:pPr>
              <w:pStyle w:val="KNCnotesSongSmall"/>
              <w:rPr>
                <w:rFonts w:ascii="Times New Roman" w:hAnsi="Times New Roman" w:cs="Times New Roman"/>
                <w:color w:val="auto"/>
              </w:rPr>
            </w:pPr>
            <w:r>
              <w:rPr>
                <w:rFonts w:ascii="Times New Roman" w:hAnsi="Times New Roman" w:cs="Times New Roman"/>
                <w:color w:val="auto"/>
              </w:rPr>
              <w:t>When I, after this time</w:t>
            </w:r>
          </w:p>
          <w:p w:rsidR="00A94837" w:rsidRDefault="00A94837">
            <w:pPr>
              <w:pStyle w:val="KNCnotesSongSmall"/>
              <w:rPr>
                <w:rFonts w:ascii="Times New Roman" w:hAnsi="Times New Roman" w:cs="Times New Roman"/>
                <w:color w:val="auto"/>
              </w:rPr>
            </w:pPr>
            <w:r>
              <w:rPr>
                <w:rFonts w:ascii="Times New Roman" w:hAnsi="Times New Roman" w:cs="Times New Roman"/>
                <w:color w:val="auto"/>
              </w:rPr>
              <w:t>Of laborious futility,</w:t>
            </w:r>
          </w:p>
          <w:p w:rsidR="00A94837" w:rsidRDefault="00A94837">
            <w:pPr>
              <w:pStyle w:val="KNCnotesSongSmall"/>
              <w:rPr>
                <w:rFonts w:ascii="Times New Roman" w:hAnsi="Times New Roman" w:cs="Times New Roman"/>
                <w:color w:val="auto"/>
              </w:rPr>
            </w:pPr>
            <w:r>
              <w:rPr>
                <w:rFonts w:ascii="Times New Roman" w:hAnsi="Times New Roman" w:cs="Times New Roman"/>
                <w:color w:val="auto"/>
              </w:rPr>
              <w:t>this peace I will see</w:t>
            </w:r>
          </w:p>
          <w:p w:rsidR="00A94837" w:rsidRDefault="00A94837">
            <w:pPr>
              <w:pStyle w:val="KNCnotesSongSmall"/>
              <w:rPr>
                <w:rFonts w:ascii="Times New Roman" w:hAnsi="Times New Roman" w:cs="Times New Roman"/>
                <w:color w:val="auto"/>
              </w:rPr>
            </w:pPr>
            <w:r>
              <w:rPr>
                <w:rFonts w:ascii="Times New Roman" w:hAnsi="Times New Roman" w:cs="Times New Roman"/>
                <w:color w:val="auto"/>
              </w:rPr>
              <w:t>that awaits us in eternity</w:t>
            </w:r>
          </w:p>
          <w:p w:rsidR="00A94837" w:rsidRDefault="00A94837">
            <w:pPr>
              <w:pStyle w:val="KNCnotesSongSmall"/>
              <w:rPr>
                <w:rFonts w:ascii="Times New Roman" w:hAnsi="Times New Roman" w:cs="Times New Roman"/>
                <w:color w:val="auto"/>
              </w:rPr>
            </w:pPr>
          </w:p>
        </w:tc>
      </w:tr>
      <w:tr w:rsidR="00A94837">
        <w:tc>
          <w:tcPr>
            <w:tcW w:w="3475" w:type="dxa"/>
            <w:tcBorders>
              <w:top w:val="nil"/>
              <w:left w:val="nil"/>
              <w:bottom w:val="nil"/>
              <w:right w:val="nil"/>
            </w:tcBorders>
          </w:tcPr>
          <w:p w:rsidR="00A94837" w:rsidRDefault="00A94837">
            <w:pPr>
              <w:pStyle w:val="KNCnotesSongSmall"/>
              <w:rPr>
                <w:rFonts w:ascii="Times New Roman" w:hAnsi="Times New Roman" w:cs="Times New Roman"/>
                <w:i/>
                <w:iCs/>
                <w:color w:val="auto"/>
              </w:rPr>
            </w:pPr>
            <w:r>
              <w:rPr>
                <w:rFonts w:ascii="Times New Roman" w:hAnsi="Times New Roman" w:cs="Times New Roman"/>
                <w:i/>
                <w:iCs/>
                <w:color w:val="auto"/>
              </w:rPr>
              <w:t>Singe, Seele, Gott zum Preise,</w:t>
            </w:r>
          </w:p>
          <w:p w:rsidR="00A94837" w:rsidRDefault="00A94837">
            <w:pPr>
              <w:pStyle w:val="KNCnotesSongSmall"/>
              <w:rPr>
                <w:rFonts w:ascii="Times New Roman" w:hAnsi="Times New Roman" w:cs="Times New Roman"/>
                <w:i/>
                <w:iCs/>
                <w:color w:val="auto"/>
              </w:rPr>
            </w:pPr>
            <w:r>
              <w:rPr>
                <w:rFonts w:ascii="Times New Roman" w:hAnsi="Times New Roman" w:cs="Times New Roman"/>
                <w:i/>
                <w:iCs/>
                <w:color w:val="auto"/>
              </w:rPr>
              <w:t>Der auf solche weise Weise</w:t>
            </w:r>
          </w:p>
          <w:p w:rsidR="00A94837" w:rsidRDefault="00A94837">
            <w:pPr>
              <w:pStyle w:val="KNCnotesSongSmall"/>
              <w:rPr>
                <w:rFonts w:ascii="Times New Roman" w:hAnsi="Times New Roman" w:cs="Times New Roman"/>
                <w:i/>
                <w:iCs/>
                <w:color w:val="auto"/>
              </w:rPr>
            </w:pPr>
            <w:r>
              <w:rPr>
                <w:rFonts w:ascii="Times New Roman" w:hAnsi="Times New Roman" w:cs="Times New Roman"/>
                <w:i/>
                <w:iCs/>
                <w:color w:val="auto"/>
              </w:rPr>
              <w:t>Alle Welt so herrlich schmückt.</w:t>
            </w:r>
          </w:p>
          <w:p w:rsidR="00A94837" w:rsidRDefault="00A94837">
            <w:pPr>
              <w:pStyle w:val="KNCnotesSongSmall"/>
              <w:rPr>
                <w:rFonts w:ascii="Times New Roman" w:hAnsi="Times New Roman" w:cs="Times New Roman"/>
                <w:i/>
                <w:iCs/>
                <w:color w:val="auto"/>
              </w:rPr>
            </w:pPr>
            <w:r>
              <w:rPr>
                <w:rFonts w:ascii="Times New Roman" w:hAnsi="Times New Roman" w:cs="Times New Roman"/>
                <w:i/>
                <w:iCs/>
                <w:color w:val="auto"/>
              </w:rPr>
              <w:t>Der uns durchs Gehör erquickt,</w:t>
            </w:r>
          </w:p>
          <w:p w:rsidR="00A94837" w:rsidRDefault="00A94837">
            <w:pPr>
              <w:pStyle w:val="KNCnotesSongSmall"/>
              <w:rPr>
                <w:rFonts w:ascii="Times New Roman" w:hAnsi="Times New Roman" w:cs="Times New Roman"/>
                <w:i/>
                <w:iCs/>
                <w:color w:val="auto"/>
              </w:rPr>
            </w:pPr>
            <w:r>
              <w:rPr>
                <w:rFonts w:ascii="Times New Roman" w:hAnsi="Times New Roman" w:cs="Times New Roman"/>
                <w:i/>
                <w:iCs/>
                <w:color w:val="auto"/>
              </w:rPr>
              <w:t>Der uns durchs Gesicht entzückt,</w:t>
            </w:r>
          </w:p>
          <w:p w:rsidR="00A94837" w:rsidRDefault="00A94837">
            <w:pPr>
              <w:pStyle w:val="KNCnotesSongSmall"/>
              <w:rPr>
                <w:rFonts w:ascii="Times New Roman" w:hAnsi="Times New Roman" w:cs="Times New Roman"/>
                <w:i/>
                <w:iCs/>
                <w:color w:val="auto"/>
              </w:rPr>
            </w:pPr>
            <w:r>
              <w:rPr>
                <w:rFonts w:ascii="Times New Roman" w:hAnsi="Times New Roman" w:cs="Times New Roman"/>
                <w:i/>
                <w:iCs/>
                <w:color w:val="auto"/>
              </w:rPr>
              <w:t>Wenn Er Bäum' und Feld beblühmet,</w:t>
            </w:r>
          </w:p>
          <w:p w:rsidR="00A94837" w:rsidRDefault="00A94837">
            <w:pPr>
              <w:pStyle w:val="KNCnotesSongSmall"/>
              <w:rPr>
                <w:rFonts w:ascii="Times New Roman" w:hAnsi="Times New Roman" w:cs="Times New Roman"/>
                <w:i/>
                <w:iCs/>
                <w:color w:val="auto"/>
              </w:rPr>
            </w:pPr>
            <w:r>
              <w:rPr>
                <w:rFonts w:ascii="Times New Roman" w:hAnsi="Times New Roman" w:cs="Times New Roman"/>
                <w:i/>
                <w:iCs/>
                <w:color w:val="auto"/>
              </w:rPr>
              <w:t>Sei gepreiset, sei gerühmet!</w:t>
            </w:r>
          </w:p>
          <w:p w:rsidR="00A94837" w:rsidRDefault="00A94837">
            <w:pPr>
              <w:pStyle w:val="KNCnotesSongSmall"/>
              <w:rPr>
                <w:rFonts w:ascii="Times New Roman" w:hAnsi="Times New Roman" w:cs="Times New Roman"/>
                <w:color w:val="auto"/>
              </w:rPr>
            </w:pPr>
          </w:p>
        </w:tc>
        <w:tc>
          <w:tcPr>
            <w:tcW w:w="3476" w:type="dxa"/>
            <w:tcBorders>
              <w:top w:val="nil"/>
              <w:left w:val="nil"/>
              <w:bottom w:val="nil"/>
              <w:right w:val="nil"/>
            </w:tcBorders>
          </w:tcPr>
          <w:p w:rsidR="00A94837" w:rsidRDefault="00A94837">
            <w:pPr>
              <w:pStyle w:val="KNCnotesSongSmall"/>
              <w:rPr>
                <w:rFonts w:ascii="Times New Roman" w:hAnsi="Times New Roman" w:cs="Times New Roman"/>
                <w:color w:val="auto"/>
              </w:rPr>
            </w:pPr>
            <w:r>
              <w:rPr>
                <w:rFonts w:ascii="Times New Roman" w:hAnsi="Times New Roman" w:cs="Times New Roman"/>
                <w:color w:val="auto"/>
              </w:rPr>
              <w:t>Soul, sing praises to God,</w:t>
            </w:r>
          </w:p>
          <w:p w:rsidR="00A94837" w:rsidRDefault="00A94837">
            <w:pPr>
              <w:pStyle w:val="KNCnotesSongSmall"/>
              <w:rPr>
                <w:rFonts w:ascii="Times New Roman" w:hAnsi="Times New Roman" w:cs="Times New Roman"/>
                <w:color w:val="auto"/>
              </w:rPr>
            </w:pPr>
            <w:r>
              <w:rPr>
                <w:rFonts w:ascii="Times New Roman" w:hAnsi="Times New Roman" w:cs="Times New Roman"/>
                <w:color w:val="auto"/>
              </w:rPr>
              <w:t>who by such wise means</w:t>
            </w:r>
          </w:p>
          <w:p w:rsidR="00A94837" w:rsidRDefault="00A94837">
            <w:pPr>
              <w:pStyle w:val="KNCnotesSongSmall"/>
              <w:rPr>
                <w:rFonts w:ascii="Times New Roman" w:hAnsi="Times New Roman" w:cs="Times New Roman"/>
                <w:color w:val="auto"/>
              </w:rPr>
            </w:pPr>
            <w:r>
              <w:rPr>
                <w:rFonts w:ascii="Times New Roman" w:hAnsi="Times New Roman" w:cs="Times New Roman"/>
                <w:color w:val="auto"/>
              </w:rPr>
              <w:t>the whole world so gloriously adorned.</w:t>
            </w:r>
          </w:p>
          <w:p w:rsidR="00A94837" w:rsidRDefault="00A94837">
            <w:pPr>
              <w:pStyle w:val="KNCnotesSongSmall"/>
              <w:rPr>
                <w:rFonts w:ascii="Times New Roman" w:hAnsi="Times New Roman" w:cs="Times New Roman"/>
                <w:color w:val="auto"/>
              </w:rPr>
            </w:pPr>
            <w:r>
              <w:rPr>
                <w:rFonts w:ascii="Times New Roman" w:hAnsi="Times New Roman" w:cs="Times New Roman"/>
                <w:color w:val="auto"/>
              </w:rPr>
              <w:t>Who refreshes us through hearing,</w:t>
            </w:r>
          </w:p>
          <w:p w:rsidR="00A94837" w:rsidRDefault="00A94837">
            <w:pPr>
              <w:pStyle w:val="KNCnotesSongSmall"/>
              <w:rPr>
                <w:rFonts w:ascii="Times New Roman" w:hAnsi="Times New Roman" w:cs="Times New Roman"/>
                <w:color w:val="auto"/>
              </w:rPr>
            </w:pPr>
            <w:r>
              <w:rPr>
                <w:rFonts w:ascii="Times New Roman" w:hAnsi="Times New Roman" w:cs="Times New Roman"/>
                <w:color w:val="auto"/>
              </w:rPr>
              <w:t>who charms us through sight,</w:t>
            </w:r>
          </w:p>
          <w:p w:rsidR="00A94837" w:rsidRDefault="00A94837">
            <w:pPr>
              <w:pStyle w:val="KNCnotesSongSmall"/>
              <w:rPr>
                <w:rFonts w:ascii="Times New Roman" w:hAnsi="Times New Roman" w:cs="Times New Roman"/>
                <w:color w:val="auto"/>
              </w:rPr>
            </w:pPr>
            <w:r>
              <w:rPr>
                <w:rFonts w:ascii="Times New Roman" w:hAnsi="Times New Roman" w:cs="Times New Roman"/>
                <w:color w:val="auto"/>
              </w:rPr>
              <w:t>when He makes the tree and field bloom,</w:t>
            </w:r>
          </w:p>
          <w:p w:rsidR="00A94837" w:rsidRDefault="00A94837">
            <w:pPr>
              <w:pStyle w:val="KNCnotesSongSmall"/>
              <w:rPr>
                <w:rFonts w:ascii="Times New Roman" w:hAnsi="Times New Roman" w:cs="Times New Roman"/>
                <w:color w:val="auto"/>
              </w:rPr>
            </w:pPr>
            <w:r>
              <w:rPr>
                <w:rFonts w:ascii="Times New Roman" w:hAnsi="Times New Roman" w:cs="Times New Roman"/>
                <w:color w:val="auto"/>
              </w:rPr>
              <w:t>be praised, be glorified!</w:t>
            </w:r>
          </w:p>
          <w:p w:rsidR="00A94837" w:rsidRDefault="00A94837">
            <w:pPr>
              <w:pStyle w:val="KNCnotesSongSmall"/>
              <w:rPr>
                <w:rFonts w:ascii="Times New Roman" w:hAnsi="Times New Roman" w:cs="Times New Roman"/>
                <w:color w:val="auto"/>
              </w:rPr>
            </w:pPr>
          </w:p>
        </w:tc>
      </w:tr>
      <w:tr w:rsidR="00A94837">
        <w:tc>
          <w:tcPr>
            <w:tcW w:w="3475" w:type="dxa"/>
            <w:tcBorders>
              <w:top w:val="nil"/>
              <w:left w:val="nil"/>
              <w:bottom w:val="nil"/>
              <w:right w:val="nil"/>
            </w:tcBorders>
          </w:tcPr>
          <w:p w:rsidR="00A94837" w:rsidRDefault="00A94837">
            <w:pPr>
              <w:pStyle w:val="TableContents"/>
              <w:spacing w:after="0" w:line="100" w:lineRule="atLeast"/>
              <w:rPr>
                <w:rFonts w:ascii="FreeSans" w:hAnsi="FreeSans" w:cs="FreeSans"/>
                <w:color w:val="auto"/>
                <w:sz w:val="16"/>
                <w:szCs w:val="16"/>
              </w:rPr>
            </w:pPr>
            <w:r>
              <w:rPr>
                <w:rFonts w:ascii="FreeSans" w:hAnsi="FreeSans" w:cs="FreeSans"/>
                <w:color w:val="auto"/>
                <w:sz w:val="16"/>
                <w:szCs w:val="16"/>
              </w:rPr>
              <w:t>Barthold Heinrich Brockes</w:t>
            </w:r>
          </w:p>
        </w:tc>
        <w:tc>
          <w:tcPr>
            <w:tcW w:w="3476" w:type="dxa"/>
            <w:tcBorders>
              <w:top w:val="nil"/>
              <w:left w:val="nil"/>
              <w:bottom w:val="nil"/>
              <w:right w:val="nil"/>
            </w:tcBorders>
          </w:tcPr>
          <w:p w:rsidR="00A94837" w:rsidRDefault="00A94837">
            <w:pPr>
              <w:pStyle w:val="TableContents"/>
              <w:spacing w:after="0" w:line="100" w:lineRule="atLeast"/>
              <w:rPr>
                <w:rFonts w:ascii="FreeSans" w:hAnsi="FreeSans" w:cs="FreeSans"/>
                <w:color w:val="auto"/>
                <w:sz w:val="16"/>
                <w:szCs w:val="16"/>
              </w:rPr>
            </w:pPr>
            <w:r>
              <w:rPr>
                <w:rFonts w:ascii="FreeSans" w:hAnsi="FreeSans" w:cs="FreeSans"/>
                <w:color w:val="auto"/>
                <w:sz w:val="16"/>
                <w:szCs w:val="16"/>
              </w:rPr>
              <w:t>Translations by Hayden Muhl © 2012</w:t>
            </w:r>
          </w:p>
          <w:p w:rsidR="00A94837" w:rsidRDefault="00A94837">
            <w:pPr>
              <w:pStyle w:val="TableContents"/>
              <w:spacing w:after="0" w:line="100" w:lineRule="atLeast"/>
              <w:rPr>
                <w:rFonts w:ascii="FreeSans" w:hAnsi="FreeSans" w:cs="FreeSans"/>
                <w:color w:val="auto"/>
                <w:sz w:val="16"/>
                <w:szCs w:val="16"/>
              </w:rPr>
            </w:pPr>
            <w:r>
              <w:rPr>
                <w:rFonts w:ascii="FreeSans" w:hAnsi="FreeSans" w:cs="FreeSans"/>
                <w:color w:val="auto"/>
                <w:sz w:val="16"/>
                <w:szCs w:val="16"/>
              </w:rPr>
              <w:t>used by permission.</w:t>
            </w:r>
          </w:p>
        </w:tc>
      </w:tr>
    </w:tbl>
    <w:p w:rsidR="00A94837" w:rsidRDefault="00A94837">
      <w:pPr>
        <w:pStyle w:val="KNCnotesHeading11pt"/>
        <w:rPr>
          <w:rFonts w:ascii="Times New Roman" w:hAnsi="Times New Roman" w:cs="Times New Roman"/>
          <w:i/>
          <w:iCs/>
          <w:color w:val="auto"/>
        </w:rPr>
      </w:pPr>
      <w:r>
        <w:rPr>
          <w:rFonts w:ascii="Times New Roman" w:hAnsi="Times New Roman" w:cs="Times New Roman"/>
          <w:color w:val="auto"/>
        </w:rPr>
        <w:t xml:space="preserve">MOZART (1756-1791) </w:t>
      </w:r>
      <w:r>
        <w:rPr>
          <w:rFonts w:ascii="Times New Roman" w:hAnsi="Times New Roman" w:cs="Times New Roman"/>
          <w:i/>
          <w:iCs/>
          <w:color w:val="auto"/>
        </w:rPr>
        <w:t>Sonata in E Minor for piano and violin K304</w:t>
      </w:r>
    </w:p>
    <w:p w:rsidR="00A94837" w:rsidRDefault="00A94837">
      <w:pPr>
        <w:pStyle w:val="KNCnotesText9pt"/>
        <w:jc w:val="both"/>
        <w:rPr>
          <w:rFonts w:ascii="Times New Roman" w:hAnsi="Times New Roman" w:cs="Times New Roman"/>
          <w:color w:val="auto"/>
        </w:rPr>
      </w:pPr>
      <w:r>
        <w:rPr>
          <w:rFonts w:ascii="Times New Roman" w:hAnsi="Times New Roman" w:cs="Times New Roman"/>
          <w:color w:val="auto"/>
        </w:rPr>
        <w:t>Some of the earliest Mozart works to be printed were violin sonatas or, as they were then called, piano sonatas with violin accompaniment.  Proficient amateur musicians</w:t>
      </w:r>
      <w:r>
        <w:rPr>
          <w:rFonts w:ascii="Symbol" w:hAnsi="Symbol" w:cs="Symbol"/>
          <w:color w:val="auto"/>
        </w:rPr>
        <w:t></w:t>
      </w:r>
      <w:r>
        <w:rPr>
          <w:rFonts w:ascii="Times New Roman" w:hAnsi="Times New Roman" w:cs="Times New Roman"/>
          <w:color w:val="auto"/>
        </w:rPr>
        <w:t>and there were many of these in Europe at the time</w:t>
      </w:r>
      <w:r>
        <w:rPr>
          <w:rFonts w:ascii="Symbol" w:hAnsi="Symbol" w:cs="Symbol"/>
          <w:color w:val="auto"/>
        </w:rPr>
        <w:t></w:t>
      </w:r>
      <w:r>
        <w:rPr>
          <w:rFonts w:ascii="Times New Roman" w:hAnsi="Times New Roman" w:cs="Times New Roman"/>
          <w:color w:val="auto"/>
        </w:rPr>
        <w:t xml:space="preserve">loved to play such compositions at home to entertain themselves or friends.  Publishers in Paris, London, and Amsterdam rushed to print the child Mozart's earliest essays in the genre.  </w:t>
      </w:r>
    </w:p>
    <w:p w:rsidR="00A94837" w:rsidRDefault="00A94837">
      <w:pPr>
        <w:pStyle w:val="KNCnotesText9pt"/>
        <w:jc w:val="both"/>
        <w:rPr>
          <w:rFonts w:ascii="Times New Roman" w:hAnsi="Times New Roman" w:cs="Times New Roman"/>
          <w:color w:val="auto"/>
        </w:rPr>
      </w:pPr>
      <w:r>
        <w:rPr>
          <w:rFonts w:ascii="Times New Roman" w:hAnsi="Times New Roman" w:cs="Times New Roman"/>
          <w:color w:val="auto"/>
        </w:rPr>
        <w:t xml:space="preserve">Following his resignation from the archbishop's service in Saltzburg, Mozart set off late in 1777 with his mother to look for a job.  Against his father’s wishes, he passed through Mannheim, where he was warmly welcomed by the three talented sisters of the Weber family, one of whom later became his wife.  The reached Paris in March 1778 where one of his projects was to try and exploit the still-thriving market for piano and violin sonatas, now with mature works showing his genius in full bloom.  </w:t>
      </w:r>
    </w:p>
    <w:p w:rsidR="00A94837" w:rsidRDefault="00A94837">
      <w:pPr>
        <w:pStyle w:val="KNCnotesText9pt"/>
        <w:jc w:val="both"/>
        <w:rPr>
          <w:rFonts w:ascii="Times New Roman" w:hAnsi="Times New Roman" w:cs="Times New Roman"/>
          <w:color w:val="auto"/>
        </w:rPr>
      </w:pPr>
      <w:r>
        <w:rPr>
          <w:rFonts w:ascii="Times New Roman" w:hAnsi="Times New Roman" w:cs="Times New Roman"/>
          <w:color w:val="auto"/>
        </w:rPr>
        <w:t xml:space="preserve">Earning a living without a patron was not easy and Mozart had a difficult time in Paris.  A corrupt aristocrat who commissioned the now well-known </w:t>
      </w:r>
      <w:r>
        <w:rPr>
          <w:rFonts w:ascii="Times New Roman" w:hAnsi="Times New Roman" w:cs="Times New Roman"/>
          <w:i/>
          <w:iCs/>
          <w:color w:val="auto"/>
        </w:rPr>
        <w:t xml:space="preserve">Concerto for Flute and Harp </w:t>
      </w:r>
      <w:r>
        <w:rPr>
          <w:rFonts w:ascii="Times New Roman" w:hAnsi="Times New Roman" w:cs="Times New Roman"/>
          <w:color w:val="auto"/>
        </w:rPr>
        <w:t>did not pay him for it.  He became disillusioned, a little depressed, his mother was ill, and he had to write conciliatory letters to his father.  For example, on 29 May 1778, he wrote “… my life often seems to be without rhyme or reason.  I am neither hot nor cold</w:t>
      </w:r>
      <w:r>
        <w:rPr>
          <w:rFonts w:ascii="Symbol" w:hAnsi="Symbol" w:cs="Symbol"/>
          <w:color w:val="auto"/>
        </w:rPr>
        <w:t></w:t>
      </w:r>
      <w:r>
        <w:rPr>
          <w:rFonts w:ascii="Times New Roman" w:hAnsi="Times New Roman" w:cs="Times New Roman"/>
          <w:color w:val="auto"/>
        </w:rPr>
        <w:t>and take little joy in anything.  My chief support and encouragement is the thought that you, my dearest Papa, and my sister are well, that I am an honest German,</w:t>
      </w:r>
      <w:r>
        <w:rPr>
          <w:rStyle w:val="FootnoteAnchor"/>
          <w:rFonts w:ascii="Times New Roman" w:hAnsi="Times New Roman" w:cs="Times New Roman"/>
          <w:color w:val="auto"/>
        </w:rPr>
        <w:footnoteReference w:id="2"/>
      </w:r>
      <w:r>
        <w:rPr>
          <w:rFonts w:ascii="Times New Roman" w:hAnsi="Times New Roman" w:cs="Times New Roman"/>
          <w:color w:val="auto"/>
        </w:rPr>
        <w:t xml:space="preserve"> and that if I may not always speak I may at least </w:t>
      </w:r>
      <w:r>
        <w:rPr>
          <w:rFonts w:ascii="Times New Roman" w:hAnsi="Times New Roman" w:cs="Times New Roman"/>
          <w:i/>
          <w:iCs/>
          <w:color w:val="auto"/>
        </w:rPr>
        <w:t>think</w:t>
      </w:r>
      <w:r>
        <w:rPr>
          <w:rFonts w:ascii="Times New Roman" w:hAnsi="Times New Roman" w:cs="Times New Roman"/>
          <w:color w:val="auto"/>
        </w:rPr>
        <w:t xml:space="preserve"> as I will!”  Notwithstanding this, Mozart still had enough energy to compose two works for solo piano, two sonatas for piano and violin (K304, 306), and six orchestral works including the symphony now known as the “Paris”</w:t>
      </w:r>
      <w:r>
        <w:rPr>
          <w:rFonts w:ascii="Times New Roman" w:hAnsi="Times New Roman" w:cs="Times New Roman"/>
          <w:i/>
          <w:iCs/>
          <w:color w:val="auto"/>
        </w:rPr>
        <w:t>.</w:t>
      </w:r>
      <w:r>
        <w:rPr>
          <w:rFonts w:ascii="Times New Roman" w:hAnsi="Times New Roman" w:cs="Times New Roman"/>
          <w:color w:val="auto"/>
        </w:rPr>
        <w:t xml:space="preserve">  His stay in Paris, frustrating and humiliating from the start, ended with a tragedy: his mother died on 3 July. </w:t>
      </w:r>
    </w:p>
    <w:p w:rsidR="00A94837" w:rsidRDefault="00A94837">
      <w:pPr>
        <w:pStyle w:val="KNCnotesText9pt"/>
        <w:jc w:val="both"/>
        <w:rPr>
          <w:rFonts w:ascii="Times New Roman" w:hAnsi="Times New Roman" w:cs="Times New Roman"/>
          <w:color w:val="auto"/>
        </w:rPr>
      </w:pPr>
      <w:r>
        <w:rPr>
          <w:rFonts w:ascii="Times New Roman" w:hAnsi="Times New Roman" w:cs="Times New Roman"/>
          <w:color w:val="auto"/>
        </w:rPr>
        <w:t xml:space="preserve">The </w:t>
      </w:r>
      <w:r>
        <w:rPr>
          <w:rFonts w:ascii="Times New Roman" w:hAnsi="Times New Roman" w:cs="Times New Roman"/>
          <w:i/>
          <w:iCs/>
          <w:color w:val="auto"/>
        </w:rPr>
        <w:t xml:space="preserve">Sonata for Piano and Violin in E minor K304 </w:t>
      </w:r>
      <w:r>
        <w:rPr>
          <w:rFonts w:ascii="Times New Roman" w:hAnsi="Times New Roman" w:cs="Times New Roman"/>
          <w:color w:val="auto"/>
        </w:rPr>
        <w:t xml:space="preserve">was written in June 1778.  The first movement begins rather unusually as the violin and the piano play the opening theme in unison.  There follows elaboration in how the two instruments combine.  </w:t>
      </w:r>
    </w:p>
    <w:p w:rsidR="00A94837" w:rsidRDefault="00A94837">
      <w:pPr>
        <w:pStyle w:val="KNCnotesText9pt"/>
        <w:jc w:val="both"/>
        <w:rPr>
          <w:rFonts w:ascii="Times New Roman" w:hAnsi="Times New Roman" w:cs="Times New Roman"/>
          <w:color w:val="auto"/>
        </w:rPr>
      </w:pPr>
      <w:r>
        <w:rPr>
          <w:rFonts w:ascii="Times New Roman" w:hAnsi="Times New Roman" w:cs="Times New Roman"/>
          <w:color w:val="auto"/>
        </w:rPr>
        <w:t xml:space="preserve">The second and last movement mixes wistfulness with cheerfulness.  It is based on a descending bass line evoking what was known as the “lament” figure in the Baroque era.  The middle section's bittersweet dissonances, on the other hand, seem to anticipate Romanticism.  After a </w:t>
      </w:r>
      <w:r>
        <w:rPr>
          <w:rFonts w:ascii="Times New Roman" w:hAnsi="Times New Roman" w:cs="Times New Roman"/>
          <w:i/>
          <w:iCs/>
          <w:color w:val="auto"/>
        </w:rPr>
        <w:t>Trio</w:t>
      </w:r>
      <w:r>
        <w:rPr>
          <w:rFonts w:ascii="Times New Roman" w:hAnsi="Times New Roman" w:cs="Times New Roman"/>
          <w:color w:val="auto"/>
        </w:rPr>
        <w:t xml:space="preserve"> in E major, the E minor returns, complete with a coda where the melody becomes fragmented, punctuated by frequent rests.  A few of the final bars end the piece on an optimistic note, as though Mozart was determined to put his troubles behind him.  </w:t>
      </w:r>
    </w:p>
    <w:p w:rsidR="00A94837" w:rsidRDefault="00A94837">
      <w:pPr>
        <w:pStyle w:val="KNCnotesText9pt"/>
        <w:rPr>
          <w:rFonts w:ascii="Times New Roman" w:hAnsi="Times New Roman" w:cs="Times New Roman"/>
          <w:color w:val="auto"/>
        </w:rPr>
      </w:pPr>
      <w:r>
        <w:rPr>
          <w:rFonts w:ascii="Times New Roman" w:hAnsi="Times New Roman" w:cs="Times New Roman"/>
          <w:color w:val="auto"/>
        </w:rPr>
        <w:t xml:space="preserve">Sources: </w:t>
      </w:r>
    </w:p>
    <w:p w:rsidR="00A94837" w:rsidRDefault="00A94837">
      <w:pPr>
        <w:pStyle w:val="KNCtext8pt"/>
        <w:spacing w:after="162" w:line="100" w:lineRule="atLeast"/>
        <w:rPr>
          <w:rStyle w:val="InternetLink"/>
          <w:color w:val="auto"/>
          <w:u w:val="none"/>
        </w:rPr>
      </w:pPr>
      <w:hyperlink r:id="rId8">
        <w:r>
          <w:rPr>
            <w:rStyle w:val="InternetLink"/>
            <w:color w:val="auto"/>
            <w:u w:val="none"/>
          </w:rPr>
          <w:t>http://www.kennedy-center.org/calendar/?fuseaction=composition&amp;composition_id=3827</w:t>
        </w:r>
      </w:hyperlink>
    </w:p>
    <w:p w:rsidR="00A94837" w:rsidRDefault="00A94837">
      <w:pPr>
        <w:pStyle w:val="KNCtext8pt"/>
        <w:spacing w:after="162" w:line="100" w:lineRule="atLeast"/>
        <w:rPr>
          <w:rStyle w:val="InternetLink"/>
          <w:color w:val="auto"/>
          <w:u w:val="none"/>
        </w:rPr>
      </w:pPr>
      <w:hyperlink r:id="rId9">
        <w:r>
          <w:rPr>
            <w:rStyle w:val="InternetLink"/>
            <w:color w:val="auto"/>
            <w:u w:val="none"/>
          </w:rPr>
          <w:t>http://www.mozart.com/en/timeline/life/journeys-his-mother-anna-maria</w:t>
        </w:r>
      </w:hyperlink>
    </w:p>
    <w:p w:rsidR="00A94837" w:rsidRDefault="00A94837">
      <w:pPr>
        <w:pStyle w:val="KNCtext8pt"/>
        <w:spacing w:after="162" w:line="100" w:lineRule="atLeast"/>
        <w:rPr>
          <w:rStyle w:val="InternetLink"/>
          <w:color w:val="auto"/>
          <w:u w:val="none"/>
        </w:rPr>
      </w:pPr>
      <w:hyperlink r:id="rId10" w:anchor="Complete_chronological_list_of_existing_Mozart_compositions" w:history="1">
        <w:r>
          <w:rPr>
            <w:rStyle w:val="InternetLink"/>
            <w:color w:val="auto"/>
            <w:u w:val="none"/>
          </w:rPr>
          <w:t>http://en.wikipedia.org/wiki/K</w:t>
        </w:r>
      </w:hyperlink>
      <w:hyperlink r:id="rId11" w:anchor="Complete_chronological_list_of_existing_Mozart_compositions" w:history="1">
        <w:r>
          <w:rPr>
            <w:rStyle w:val="InternetLink"/>
            <w:rFonts w:ascii="Ubuntu" w:hAnsi="Ubuntu" w:cs="Ubuntu"/>
            <w:color w:val="auto"/>
            <w:u w:val="none"/>
          </w:rPr>
          <w:t>ö</w:t>
        </w:r>
      </w:hyperlink>
      <w:hyperlink r:id="rId12" w:anchor="Complete_chronological_list_of_existing_Mozart_compositions" w:history="1">
        <w:r>
          <w:rPr>
            <w:rStyle w:val="InternetLink"/>
            <w:color w:val="auto"/>
            <w:u w:val="none"/>
          </w:rPr>
          <w:t>chel_catalogue#Complete_chronological_list_of_existing_Mozart_compositions</w:t>
        </w:r>
      </w:hyperlink>
    </w:p>
    <w:p w:rsidR="00A94837" w:rsidRDefault="00A94837">
      <w:pPr>
        <w:pStyle w:val="KNCtext8pt"/>
        <w:spacing w:after="162" w:line="100" w:lineRule="atLeast"/>
        <w:rPr>
          <w:rStyle w:val="InternetLink"/>
          <w:color w:val="auto"/>
          <w:u w:val="none"/>
        </w:rPr>
      </w:pPr>
      <w:r>
        <w:rPr>
          <w:rStyle w:val="InternetLink"/>
          <w:color w:val="auto"/>
          <w:u w:val="none"/>
        </w:rPr>
        <w:t>http://www.oxfordscholarship.com/view/10.1093/acprof:oso/9780195182644.001.0001/acprof-9780195182644-chapter-7</w:t>
      </w:r>
    </w:p>
    <w:p w:rsidR="00A94837" w:rsidRDefault="00A94837">
      <w:pPr>
        <w:pStyle w:val="KNCnotesHeading11pt"/>
        <w:rPr>
          <w:rFonts w:ascii="Times New Roman" w:hAnsi="Times New Roman" w:cs="Times New Roman"/>
          <w:i/>
          <w:iCs/>
          <w:color w:val="auto"/>
        </w:rPr>
      </w:pPr>
    </w:p>
    <w:p w:rsidR="00A94837" w:rsidRDefault="00A94837">
      <w:pPr>
        <w:pStyle w:val="KNCnotesHeading11pt"/>
        <w:pageBreakBefore/>
        <w:rPr>
          <w:rFonts w:ascii="Times New Roman" w:hAnsi="Times New Roman" w:cs="Times New Roman"/>
          <w:i/>
          <w:iCs/>
          <w:color w:val="auto"/>
        </w:rPr>
      </w:pPr>
      <w:r>
        <w:rPr>
          <w:rFonts w:ascii="Times New Roman" w:hAnsi="Times New Roman" w:cs="Times New Roman"/>
          <w:i/>
          <w:iCs/>
          <w:color w:val="auto"/>
        </w:rPr>
        <w:t>Christmas Music</w:t>
      </w:r>
    </w:p>
    <w:p w:rsidR="00A94837" w:rsidRDefault="00A94837">
      <w:pPr>
        <w:pStyle w:val="KNCnotesText9pt"/>
        <w:rPr>
          <w:rFonts w:ascii="Times New Roman" w:hAnsi="Times New Roman" w:cs="Times New Roman"/>
          <w:color w:val="auto"/>
        </w:rPr>
      </w:pPr>
      <w:r>
        <w:rPr>
          <w:rFonts w:ascii="Times New Roman" w:hAnsi="Times New Roman" w:cs="Times New Roman"/>
          <w:color w:val="auto"/>
        </w:rPr>
        <w:t>Jehan</w:t>
      </w:r>
      <w:r>
        <w:rPr>
          <w:rFonts w:ascii="Times New Roman" w:hAnsi="Times New Roman" w:cs="Times New Roman"/>
          <w:i/>
          <w:iCs/>
          <w:color w:val="auto"/>
        </w:rPr>
        <w:t xml:space="preserve"> </w:t>
      </w:r>
      <w:r>
        <w:rPr>
          <w:rFonts w:ascii="Times New Roman" w:hAnsi="Times New Roman" w:cs="Times New Roman"/>
          <w:color w:val="auto"/>
        </w:rPr>
        <w:t xml:space="preserve">TABOUROT </w:t>
      </w:r>
      <w:r>
        <w:rPr>
          <w:rFonts w:ascii="Times New Roman" w:hAnsi="Times New Roman" w:cs="Times New Roman"/>
          <w:i/>
          <w:iCs/>
          <w:color w:val="auto"/>
        </w:rPr>
        <w:t>(</w:t>
      </w:r>
      <w:r>
        <w:rPr>
          <w:rFonts w:ascii="Times New Roman" w:hAnsi="Times New Roman" w:cs="Times New Roman"/>
          <w:color w:val="auto"/>
        </w:rPr>
        <w:t>1519-1595</w:t>
      </w:r>
      <w:r>
        <w:rPr>
          <w:rFonts w:ascii="Times New Roman" w:hAnsi="Times New Roman" w:cs="Times New Roman"/>
          <w:i/>
          <w:iCs/>
          <w:color w:val="auto"/>
        </w:rPr>
        <w:t xml:space="preserve">) Ding Dong Merrily on High </w:t>
      </w:r>
      <w:r>
        <w:rPr>
          <w:rFonts w:ascii="Times New Roman" w:hAnsi="Times New Roman" w:cs="Times New Roman"/>
          <w:color w:val="auto"/>
        </w:rPr>
        <w:t xml:space="preserve">harmonised by Charles WOOD (1866-1926).  </w:t>
      </w:r>
    </w:p>
    <w:p w:rsidR="00A94837" w:rsidRDefault="00A94837">
      <w:pPr>
        <w:pStyle w:val="KNCnotesText9pt"/>
        <w:spacing w:before="0"/>
        <w:rPr>
          <w:rFonts w:ascii="Times New Roman" w:hAnsi="Times New Roman" w:cs="Times New Roman"/>
          <w:color w:val="auto"/>
        </w:rPr>
      </w:pPr>
      <w:r>
        <w:rPr>
          <w:rFonts w:ascii="Times New Roman" w:hAnsi="Times New Roman" w:cs="Times New Roman"/>
          <w:color w:val="auto"/>
        </w:rPr>
        <w:t>The lyrics are by George Woodward and the carol in its current form was first published in 1924.</w:t>
      </w:r>
    </w:p>
    <w:p w:rsidR="00A94837" w:rsidRDefault="00A94837">
      <w:pPr>
        <w:pStyle w:val="KNCnotesSubHeading9pt"/>
        <w:rPr>
          <w:rFonts w:ascii="Times New Roman" w:hAnsi="Times New Roman" w:cs="Times New Roman"/>
          <w:i/>
          <w:iCs/>
          <w:color w:val="auto"/>
        </w:rPr>
      </w:pPr>
      <w:r>
        <w:rPr>
          <w:rFonts w:ascii="Times New Roman" w:hAnsi="Times New Roman" w:cs="Times New Roman"/>
          <w:color w:val="auto"/>
        </w:rPr>
        <w:t xml:space="preserve">Orlande de LASSUS (c1532-1594) </w:t>
      </w:r>
      <w:r>
        <w:rPr>
          <w:rFonts w:ascii="Times New Roman" w:hAnsi="Times New Roman" w:cs="Times New Roman"/>
          <w:i/>
          <w:iCs/>
          <w:color w:val="auto"/>
        </w:rPr>
        <w:t>Sibylla Persica</w:t>
      </w:r>
    </w:p>
    <w:p w:rsidR="00A94837" w:rsidRDefault="00A94837">
      <w:pPr>
        <w:pStyle w:val="KNCnotesText9pt"/>
        <w:spacing w:before="0"/>
        <w:rPr>
          <w:rFonts w:ascii="Times New Roman" w:hAnsi="Times New Roman" w:cs="Times New Roman"/>
          <w:color w:val="auto"/>
        </w:rPr>
      </w:pPr>
      <w:r>
        <w:rPr>
          <w:rFonts w:ascii="Times New Roman" w:hAnsi="Times New Roman" w:cs="Times New Roman"/>
          <w:color w:val="auto"/>
        </w:rPr>
        <w:t xml:space="preserve">Lassus was born in Mons, Netherlands, now Belgium.  Little is known of his early life, but he left the Low Countries at the age of twelve and went to Mantua, Sicily, and later Milan and Naples.  He became </w:t>
      </w:r>
      <w:r>
        <w:rPr>
          <w:rFonts w:ascii="Times New Roman" w:hAnsi="Times New Roman" w:cs="Times New Roman"/>
          <w:i/>
          <w:iCs/>
          <w:color w:val="auto"/>
        </w:rPr>
        <w:t>maestro di cappella</w:t>
      </w:r>
      <w:r>
        <w:rPr>
          <w:rFonts w:ascii="Times New Roman" w:hAnsi="Times New Roman" w:cs="Times New Roman"/>
          <w:color w:val="auto"/>
        </w:rPr>
        <w:t xml:space="preserve"> of the Basilica of St John Lateran (Rome) in 1553, but left after a short time.  In 1556 he joined the court of Albrecht V, Duke of Bavaria, in Munich and stayed there for the remainder of his life.</w:t>
      </w:r>
    </w:p>
    <w:p w:rsidR="00A94837" w:rsidRDefault="00A94837">
      <w:pPr>
        <w:pStyle w:val="KNCnotesText9pt"/>
        <w:rPr>
          <w:rFonts w:ascii="Times New Roman" w:hAnsi="Times New Roman" w:cs="Times New Roman"/>
          <w:color w:val="auto"/>
        </w:rPr>
      </w:pPr>
      <w:r>
        <w:rPr>
          <w:rFonts w:ascii="Times New Roman" w:hAnsi="Times New Roman" w:cs="Times New Roman"/>
          <w:color w:val="auto"/>
        </w:rPr>
        <w:t>The Sibyllene Oracles are a collection of oracular utterances ascribed to the Sibyls, prophetesses who spoke divine revelations while in an ecstatic state.  These were mainly written between the 2nd and 6th centuries AD, some by Jews in Alexandria but mainly by early Christians.</w:t>
      </w:r>
    </w:p>
    <w:p w:rsidR="00A94837" w:rsidRDefault="00A94837">
      <w:pPr>
        <w:pStyle w:val="KNCnotesText9pt"/>
        <w:rPr>
          <w:rFonts w:ascii="Times New Roman" w:hAnsi="Times New Roman" w:cs="Times New Roman"/>
          <w:color w:val="auto"/>
        </w:rPr>
      </w:pPr>
      <w:r>
        <w:rPr>
          <w:rFonts w:ascii="Times New Roman" w:hAnsi="Times New Roman" w:cs="Times New Roman"/>
          <w:color w:val="auto"/>
        </w:rPr>
        <w:t>By the Renaissance, the Sibyllene tradition had been embellished through literary fantasy, appropriated first by Roman and then Christian thinkers, and had become an accepted pseudo-canonic collection.  Early Christians had seen the oracles as prophets of the coming of Jesus, similar to the Old Testament prophets.  New oracles were “discovered” in the late fifteenth and early sixteenth centuries, yet another degree removed from the ancient Christian tradition.</w:t>
      </w:r>
    </w:p>
    <w:p w:rsidR="00A94837" w:rsidRDefault="00A94837">
      <w:pPr>
        <w:pStyle w:val="KNCnotesText9pt"/>
        <w:spacing w:after="220"/>
        <w:rPr>
          <w:rFonts w:ascii="Times New Roman" w:hAnsi="Times New Roman" w:cs="Times New Roman"/>
          <w:color w:val="auto"/>
        </w:rPr>
      </w:pPr>
      <w:r>
        <w:rPr>
          <w:rFonts w:ascii="Times New Roman" w:hAnsi="Times New Roman" w:cs="Times New Roman"/>
          <w:color w:val="auto"/>
        </w:rPr>
        <w:t>Lassus set these texts in a highly chromatic style.  At the time he was writing his motets, composers such as Cypriano da Rore, Adrian Willaert and Nicola Vicentino were expanding the range of harmonic expression.  Lassus uses this to reflect the distorted verbal language of his texts in his harmony.</w:t>
      </w:r>
    </w:p>
    <w:tbl>
      <w:tblPr>
        <w:tblW w:w="0" w:type="auto"/>
        <w:tblInd w:w="-106" w:type="dxa"/>
        <w:tblLook w:val="0000"/>
      </w:tblPr>
      <w:tblGrid>
        <w:gridCol w:w="3451"/>
        <w:gridCol w:w="3456"/>
      </w:tblGrid>
      <w:tr w:rsidR="00A94837">
        <w:tc>
          <w:tcPr>
            <w:tcW w:w="3607" w:type="dxa"/>
            <w:tcBorders>
              <w:top w:val="nil"/>
              <w:left w:val="nil"/>
              <w:bottom w:val="nil"/>
              <w:right w:val="nil"/>
            </w:tcBorders>
          </w:tcPr>
          <w:p w:rsidR="00A94837" w:rsidRDefault="00A94837">
            <w:pPr>
              <w:pStyle w:val="KNCnotesSongSmall"/>
              <w:rPr>
                <w:rFonts w:ascii="Times New Roman" w:hAnsi="Times New Roman" w:cs="Times New Roman"/>
                <w:i/>
                <w:iCs/>
                <w:color w:val="auto"/>
              </w:rPr>
            </w:pPr>
            <w:r>
              <w:rPr>
                <w:rFonts w:ascii="Times New Roman" w:hAnsi="Times New Roman" w:cs="Times New Roman"/>
                <w:i/>
                <w:iCs/>
                <w:color w:val="auto"/>
              </w:rPr>
              <w:t>Virgine matre satus pando residebit assello, Iucundus princeps unus qui ferre salutem</w:t>
            </w:r>
          </w:p>
          <w:p w:rsidR="00A94837" w:rsidRDefault="00A94837">
            <w:pPr>
              <w:pStyle w:val="KNCnotesSongSmall"/>
              <w:rPr>
                <w:rFonts w:ascii="Times New Roman" w:hAnsi="Times New Roman" w:cs="Times New Roman"/>
                <w:i/>
                <w:iCs/>
                <w:color w:val="auto"/>
              </w:rPr>
            </w:pPr>
            <w:r>
              <w:rPr>
                <w:rFonts w:ascii="Times New Roman" w:hAnsi="Times New Roman" w:cs="Times New Roman"/>
                <w:i/>
                <w:iCs/>
                <w:color w:val="auto"/>
              </w:rPr>
              <w:t>Rite queat lapsis tamen; illis forte diebus Multi multa ferent immensi fata laboris</w:t>
            </w:r>
          </w:p>
        </w:tc>
        <w:tc>
          <w:tcPr>
            <w:tcW w:w="3607" w:type="dxa"/>
            <w:tcBorders>
              <w:top w:val="nil"/>
              <w:left w:val="nil"/>
              <w:bottom w:val="nil"/>
              <w:right w:val="nil"/>
            </w:tcBorders>
          </w:tcPr>
          <w:p w:rsidR="00A94837" w:rsidRDefault="00A94837">
            <w:pPr>
              <w:pStyle w:val="KNCnotesSongSmall"/>
              <w:rPr>
                <w:rFonts w:ascii="Times New Roman" w:hAnsi="Times New Roman" w:cs="Times New Roman"/>
                <w:color w:val="auto"/>
              </w:rPr>
            </w:pPr>
            <w:r>
              <w:rPr>
                <w:rFonts w:ascii="Times New Roman" w:hAnsi="Times New Roman" w:cs="Times New Roman"/>
                <w:color w:val="auto"/>
              </w:rPr>
              <w:t>The son of a virgin mother shall sit on a crook-backed ass, the joyful prince, the only one who can rightly bring salvation to the fallen; but it will happen in those days that many shall tell many prophecies of great labor.</w:t>
            </w:r>
          </w:p>
        </w:tc>
      </w:tr>
      <w:tr w:rsidR="00A94837">
        <w:tc>
          <w:tcPr>
            <w:tcW w:w="3607" w:type="dxa"/>
            <w:tcBorders>
              <w:top w:val="nil"/>
              <w:left w:val="nil"/>
              <w:bottom w:val="nil"/>
              <w:right w:val="nil"/>
            </w:tcBorders>
          </w:tcPr>
          <w:p w:rsidR="00A94837" w:rsidRDefault="00A94837">
            <w:pPr>
              <w:pStyle w:val="KNCnotesSongSmall"/>
              <w:rPr>
                <w:rFonts w:ascii="Times New Roman" w:hAnsi="Times New Roman" w:cs="Times New Roman"/>
                <w:i/>
                <w:iCs/>
                <w:color w:val="auto"/>
              </w:rPr>
            </w:pPr>
            <w:r>
              <w:rPr>
                <w:rFonts w:ascii="Times New Roman" w:hAnsi="Times New Roman" w:cs="Times New Roman"/>
                <w:i/>
                <w:iCs/>
                <w:color w:val="auto"/>
              </w:rPr>
              <w:t>Solo sed satis est oracula prodere verbo: Ille Deus casta nascetur virgine magnus.</w:t>
            </w:r>
          </w:p>
        </w:tc>
        <w:tc>
          <w:tcPr>
            <w:tcW w:w="3607" w:type="dxa"/>
            <w:tcBorders>
              <w:top w:val="nil"/>
              <w:left w:val="nil"/>
              <w:bottom w:val="nil"/>
              <w:right w:val="nil"/>
            </w:tcBorders>
          </w:tcPr>
          <w:p w:rsidR="00A94837" w:rsidRDefault="00A94837">
            <w:pPr>
              <w:pStyle w:val="KNCnotesSongSmall"/>
              <w:rPr>
                <w:rFonts w:ascii="Times New Roman" w:hAnsi="Times New Roman" w:cs="Times New Roman"/>
                <w:color w:val="auto"/>
              </w:rPr>
            </w:pPr>
            <w:r>
              <w:rPr>
                <w:rFonts w:ascii="Times New Roman" w:hAnsi="Times New Roman" w:cs="Times New Roman"/>
                <w:color w:val="auto"/>
              </w:rPr>
              <w:t>But it is enough for the oracles to bring forth with a single word: That great God shall be born of a chaste virgin.</w:t>
            </w:r>
          </w:p>
        </w:tc>
      </w:tr>
    </w:tbl>
    <w:p w:rsidR="00A94837" w:rsidRDefault="00A94837">
      <w:pPr>
        <w:pStyle w:val="KNCnotesText9pt"/>
        <w:rPr>
          <w:rFonts w:ascii="Times New Roman" w:hAnsi="Times New Roman" w:cs="Times New Roman"/>
          <w:color w:val="auto"/>
        </w:rPr>
      </w:pPr>
    </w:p>
    <w:p w:rsidR="00A94837" w:rsidRDefault="00A94837">
      <w:pPr>
        <w:pStyle w:val="KNCnotesSubHeading9pt"/>
        <w:rPr>
          <w:rFonts w:ascii="Times New Roman" w:hAnsi="Times New Roman" w:cs="Times New Roman"/>
          <w:color w:val="auto"/>
        </w:rPr>
      </w:pPr>
    </w:p>
    <w:p w:rsidR="00A94837" w:rsidRDefault="00A94837">
      <w:pPr>
        <w:pStyle w:val="KNCnotesSubHeading9pt"/>
        <w:pageBreakBefore/>
        <w:rPr>
          <w:rFonts w:ascii="Times New Roman" w:hAnsi="Times New Roman" w:cs="Times New Roman"/>
          <w:i/>
          <w:iCs/>
          <w:color w:val="auto"/>
        </w:rPr>
      </w:pPr>
      <w:r>
        <w:rPr>
          <w:rFonts w:ascii="Times New Roman" w:hAnsi="Times New Roman" w:cs="Times New Roman"/>
          <w:color w:val="auto"/>
        </w:rPr>
        <w:t xml:space="preserve">RACHMANINOV </w:t>
      </w:r>
      <w:r>
        <w:rPr>
          <w:rFonts w:ascii="Times New Roman" w:hAnsi="Times New Roman" w:cs="Times New Roman"/>
          <w:i/>
          <w:iCs/>
          <w:color w:val="auto"/>
        </w:rPr>
        <w:t>Bogorodyitse Dyevo, raduisya Op37 No 6</w:t>
      </w:r>
    </w:p>
    <w:p w:rsidR="00A94837" w:rsidRDefault="00A94837">
      <w:pPr>
        <w:pStyle w:val="KNCnotesText9pt"/>
        <w:spacing w:after="220"/>
        <w:rPr>
          <w:rFonts w:ascii="Times New Roman" w:hAnsi="Times New Roman" w:cs="Times New Roman"/>
          <w:color w:val="auto"/>
        </w:rPr>
      </w:pPr>
      <w:r>
        <w:rPr>
          <w:rFonts w:ascii="Times New Roman" w:hAnsi="Times New Roman" w:cs="Times New Roman"/>
          <w:color w:val="auto"/>
        </w:rPr>
        <w:t>Rachmaninov's “All-Night Vigil” was first performed in 1915.  This setting of the Russian “Ave Maria” is a favourite of choirs everywhere.</w:t>
      </w:r>
    </w:p>
    <w:tbl>
      <w:tblPr>
        <w:tblW w:w="0" w:type="auto"/>
        <w:tblInd w:w="-106" w:type="dxa"/>
        <w:tblLook w:val="0000"/>
      </w:tblPr>
      <w:tblGrid>
        <w:gridCol w:w="3465"/>
        <w:gridCol w:w="3442"/>
      </w:tblGrid>
      <w:tr w:rsidR="00A94837">
        <w:tc>
          <w:tcPr>
            <w:tcW w:w="3607" w:type="dxa"/>
            <w:tcBorders>
              <w:top w:val="nil"/>
              <w:left w:val="nil"/>
              <w:bottom w:val="nil"/>
              <w:right w:val="nil"/>
            </w:tcBorders>
          </w:tcPr>
          <w:p w:rsidR="00A94837" w:rsidRDefault="00A94837">
            <w:pPr>
              <w:pStyle w:val="KNCnotesSongSmall"/>
              <w:rPr>
                <w:rFonts w:ascii="Times New Roman" w:hAnsi="Times New Roman" w:cs="Times New Roman"/>
                <w:i/>
                <w:iCs/>
                <w:color w:val="auto"/>
              </w:rPr>
            </w:pPr>
            <w:r>
              <w:rPr>
                <w:rFonts w:ascii="Times New Roman" w:hAnsi="Times New Roman" w:cs="Times New Roman"/>
                <w:i/>
                <w:iCs/>
                <w:color w:val="auto"/>
              </w:rPr>
              <w:t>Bogoróditse Dyévo, ráduisya,</w:t>
            </w:r>
          </w:p>
          <w:p w:rsidR="00A94837" w:rsidRDefault="00A94837">
            <w:pPr>
              <w:pStyle w:val="KNCnotesSongSmall"/>
              <w:rPr>
                <w:rFonts w:ascii="Times New Roman" w:hAnsi="Times New Roman" w:cs="Times New Roman"/>
                <w:i/>
                <w:iCs/>
                <w:color w:val="auto"/>
              </w:rPr>
            </w:pPr>
            <w:r>
              <w:rPr>
                <w:rFonts w:ascii="Times New Roman" w:hAnsi="Times New Roman" w:cs="Times New Roman"/>
                <w:i/>
                <w:iCs/>
                <w:color w:val="auto"/>
              </w:rPr>
              <w:t>Blagodátnaya Maríye, Gospód s tobóyu.</w:t>
            </w:r>
          </w:p>
          <w:p w:rsidR="00A94837" w:rsidRDefault="00A94837">
            <w:pPr>
              <w:pStyle w:val="KNCnotesSongSmall"/>
              <w:rPr>
                <w:rFonts w:ascii="Times New Roman" w:hAnsi="Times New Roman" w:cs="Times New Roman"/>
                <w:i/>
                <w:iCs/>
                <w:color w:val="auto"/>
              </w:rPr>
            </w:pPr>
            <w:r>
              <w:rPr>
                <w:rFonts w:ascii="Times New Roman" w:hAnsi="Times New Roman" w:cs="Times New Roman"/>
                <w:i/>
                <w:iCs/>
                <w:color w:val="auto"/>
              </w:rPr>
              <w:t>Blagoslovyéna ty v zhenákh,</w:t>
            </w:r>
          </w:p>
          <w:p w:rsidR="00A94837" w:rsidRDefault="00A94837">
            <w:pPr>
              <w:pStyle w:val="KNCnotesSongSmall"/>
              <w:rPr>
                <w:rFonts w:ascii="Times New Roman" w:hAnsi="Times New Roman" w:cs="Times New Roman"/>
                <w:i/>
                <w:iCs/>
                <w:color w:val="auto"/>
              </w:rPr>
            </w:pPr>
            <w:r>
              <w:rPr>
                <w:rFonts w:ascii="Times New Roman" w:hAnsi="Times New Roman" w:cs="Times New Roman"/>
                <w:i/>
                <w:iCs/>
                <w:color w:val="auto"/>
              </w:rPr>
              <w:t>i blagoslovyén plod chryéva tvoyevó,</w:t>
            </w:r>
          </w:p>
          <w:p w:rsidR="00A94837" w:rsidRDefault="00A94837">
            <w:pPr>
              <w:pStyle w:val="KNCnotesSongSmall"/>
              <w:rPr>
                <w:rFonts w:ascii="Times New Roman" w:hAnsi="Times New Roman" w:cs="Times New Roman"/>
                <w:i/>
                <w:iCs/>
                <w:color w:val="auto"/>
              </w:rPr>
            </w:pPr>
            <w:r>
              <w:rPr>
                <w:rFonts w:ascii="Times New Roman" w:hAnsi="Times New Roman" w:cs="Times New Roman"/>
                <w:i/>
                <w:iCs/>
                <w:color w:val="auto"/>
              </w:rPr>
              <w:t>yáko Spása rodilá yesí dush náshikh.</w:t>
            </w:r>
          </w:p>
        </w:tc>
        <w:tc>
          <w:tcPr>
            <w:tcW w:w="3607" w:type="dxa"/>
            <w:tcBorders>
              <w:top w:val="nil"/>
              <w:left w:val="nil"/>
              <w:bottom w:val="nil"/>
              <w:right w:val="nil"/>
            </w:tcBorders>
          </w:tcPr>
          <w:p w:rsidR="00A94837" w:rsidRDefault="00A94837">
            <w:pPr>
              <w:pStyle w:val="KNCnotesSongSmall"/>
              <w:rPr>
                <w:rFonts w:ascii="Times New Roman" w:hAnsi="Times New Roman" w:cs="Times New Roman"/>
                <w:color w:val="auto"/>
              </w:rPr>
            </w:pPr>
            <w:r>
              <w:rPr>
                <w:rFonts w:ascii="Times New Roman" w:hAnsi="Times New Roman" w:cs="Times New Roman"/>
                <w:color w:val="auto"/>
              </w:rPr>
              <w:t>Hail Mary, full of grace, the Lord is with thee;</w:t>
            </w:r>
          </w:p>
          <w:p w:rsidR="00A94837" w:rsidRDefault="00A94837">
            <w:pPr>
              <w:pStyle w:val="KNCnotesSongSmall"/>
              <w:rPr>
                <w:rFonts w:ascii="Times New Roman" w:hAnsi="Times New Roman" w:cs="Times New Roman"/>
                <w:color w:val="auto"/>
              </w:rPr>
            </w:pPr>
            <w:r>
              <w:rPr>
                <w:rFonts w:ascii="Times New Roman" w:hAnsi="Times New Roman" w:cs="Times New Roman"/>
                <w:color w:val="auto"/>
              </w:rPr>
              <w:t>blessed art thou among women,</w:t>
            </w:r>
          </w:p>
          <w:p w:rsidR="00A94837" w:rsidRDefault="00A94837">
            <w:pPr>
              <w:pStyle w:val="KNCnotesSongSmall"/>
              <w:rPr>
                <w:rFonts w:ascii="Times New Roman" w:hAnsi="Times New Roman" w:cs="Times New Roman"/>
                <w:color w:val="auto"/>
              </w:rPr>
            </w:pPr>
            <w:r>
              <w:rPr>
                <w:rFonts w:ascii="Times New Roman" w:hAnsi="Times New Roman" w:cs="Times New Roman"/>
                <w:color w:val="auto"/>
              </w:rPr>
              <w:t>and blessed is the fruit of thy womb, Jesus [Christ].</w:t>
            </w:r>
          </w:p>
          <w:p w:rsidR="00A94837" w:rsidRDefault="00A94837">
            <w:pPr>
              <w:pStyle w:val="KNCnotesSongSmall"/>
              <w:rPr>
                <w:rFonts w:ascii="Times New Roman" w:hAnsi="Times New Roman" w:cs="Times New Roman"/>
                <w:color w:val="auto"/>
              </w:rPr>
            </w:pPr>
            <w:r>
              <w:rPr>
                <w:rFonts w:ascii="Times New Roman" w:hAnsi="Times New Roman" w:cs="Times New Roman"/>
                <w:color w:val="auto"/>
              </w:rPr>
              <w:t>Holy Mary, Mother of God,</w:t>
            </w:r>
          </w:p>
          <w:p w:rsidR="00A94837" w:rsidRDefault="00A94837">
            <w:pPr>
              <w:pStyle w:val="KNCnotesSongSmall"/>
              <w:rPr>
                <w:rFonts w:ascii="Times New Roman" w:hAnsi="Times New Roman" w:cs="Times New Roman"/>
                <w:color w:val="auto"/>
              </w:rPr>
            </w:pPr>
            <w:r>
              <w:rPr>
                <w:rFonts w:ascii="Times New Roman" w:hAnsi="Times New Roman" w:cs="Times New Roman"/>
                <w:color w:val="auto"/>
              </w:rPr>
              <w:t>pray for us sinners,</w:t>
            </w:r>
          </w:p>
          <w:p w:rsidR="00A94837" w:rsidRDefault="00A94837">
            <w:pPr>
              <w:pStyle w:val="KNCnotesSongSmall"/>
              <w:rPr>
                <w:rFonts w:ascii="Times New Roman" w:hAnsi="Times New Roman" w:cs="Times New Roman"/>
                <w:color w:val="auto"/>
              </w:rPr>
            </w:pPr>
            <w:r>
              <w:rPr>
                <w:rFonts w:ascii="Times New Roman" w:hAnsi="Times New Roman" w:cs="Times New Roman"/>
                <w:color w:val="auto"/>
              </w:rPr>
              <w:t>now and at the hour of our death.  Amen.</w:t>
            </w:r>
          </w:p>
        </w:tc>
      </w:tr>
    </w:tbl>
    <w:p w:rsidR="00A94837" w:rsidRDefault="00A94837">
      <w:pPr>
        <w:pStyle w:val="KNCnotesText9pt"/>
        <w:rPr>
          <w:rFonts w:ascii="Times New Roman" w:hAnsi="Times New Roman" w:cs="Times New Roman"/>
          <w:color w:val="auto"/>
        </w:rPr>
      </w:pPr>
    </w:p>
    <w:p w:rsidR="00A94837" w:rsidRDefault="00A94837">
      <w:pPr>
        <w:pStyle w:val="KNCnotesSubHeading9pt"/>
        <w:rPr>
          <w:rFonts w:ascii="Times New Roman" w:hAnsi="Times New Roman" w:cs="Times New Roman"/>
          <w:i/>
          <w:iCs/>
          <w:color w:val="auto"/>
        </w:rPr>
      </w:pPr>
      <w:r>
        <w:rPr>
          <w:rFonts w:ascii="Times New Roman" w:hAnsi="Times New Roman" w:cs="Times New Roman"/>
          <w:color w:val="auto"/>
        </w:rPr>
        <w:t xml:space="preserve">Peter SCULTHORPE (1929 -) </w:t>
      </w:r>
      <w:r>
        <w:rPr>
          <w:rFonts w:ascii="Times New Roman" w:hAnsi="Times New Roman" w:cs="Times New Roman"/>
          <w:i/>
          <w:iCs/>
          <w:color w:val="auto"/>
        </w:rPr>
        <w:t xml:space="preserve"> The Birthday of thy King</w:t>
      </w:r>
    </w:p>
    <w:p w:rsidR="00A94837" w:rsidRDefault="00A94837">
      <w:pPr>
        <w:pStyle w:val="KNCnotesText9pt"/>
        <w:rPr>
          <w:rFonts w:ascii="Times New Roman" w:hAnsi="Times New Roman" w:cs="Times New Roman"/>
          <w:color w:val="auto"/>
        </w:rPr>
      </w:pPr>
      <w:r>
        <w:rPr>
          <w:rFonts w:ascii="Times New Roman" w:hAnsi="Times New Roman" w:cs="Times New Roman"/>
          <w:color w:val="auto"/>
        </w:rPr>
        <w:t>This carol was written for the choir of King's College, Cambridge and is based on a text by Henry Vaughan (1621-1695).</w:t>
      </w:r>
    </w:p>
    <w:p w:rsidR="00A94837" w:rsidRDefault="00A94837">
      <w:pPr>
        <w:pStyle w:val="KNCnotesText9pt"/>
        <w:rPr>
          <w:rFonts w:ascii="Times New Roman" w:hAnsi="Times New Roman" w:cs="Times New Roman"/>
          <w:color w:val="auto"/>
        </w:rPr>
      </w:pPr>
    </w:p>
    <w:p w:rsidR="00A94837" w:rsidRDefault="00A94837">
      <w:pPr>
        <w:pStyle w:val="KNCnotesText9pt"/>
        <w:rPr>
          <w:rFonts w:ascii="Times New Roman" w:hAnsi="Times New Roman" w:cs="Times New Roman"/>
          <w:color w:val="auto"/>
          <w:lang w:val="en-US"/>
        </w:rPr>
      </w:pPr>
    </w:p>
    <w:p w:rsidR="00A94837" w:rsidRDefault="00A94837">
      <w:pPr>
        <w:pStyle w:val="KNCsubtitle11pt"/>
        <w:rPr>
          <w:rFonts w:ascii="Times New Roman" w:hAnsi="Times New Roman" w:cs="Times New Roman"/>
          <w:color w:val="auto"/>
        </w:rPr>
      </w:pPr>
    </w:p>
    <w:p w:rsidR="00A94837" w:rsidRDefault="00A94837">
      <w:pPr>
        <w:pStyle w:val="KNCsubtitle11pt"/>
        <w:rPr>
          <w:rFonts w:ascii="Times New Roman" w:hAnsi="Times New Roman" w:cs="Times New Roman"/>
          <w:color w:val="auto"/>
        </w:rPr>
      </w:pPr>
    </w:p>
    <w:p w:rsidR="00A94837" w:rsidRDefault="00A94837">
      <w:pPr>
        <w:pStyle w:val="KNCsubtitle11pt"/>
        <w:rPr>
          <w:rFonts w:ascii="Times New Roman" w:hAnsi="Times New Roman" w:cs="Times New Roman"/>
          <w:color w:val="auto"/>
        </w:rPr>
      </w:pPr>
    </w:p>
    <w:p w:rsidR="00A94837" w:rsidRDefault="00A94837">
      <w:pPr>
        <w:pStyle w:val="KNCsubtitle11pt"/>
        <w:rPr>
          <w:rFonts w:ascii="Times New Roman" w:hAnsi="Times New Roman" w:cs="Times New Roman"/>
          <w:color w:val="auto"/>
        </w:rPr>
      </w:pPr>
    </w:p>
    <w:p w:rsidR="00A94837" w:rsidRDefault="00A94837">
      <w:pPr>
        <w:pStyle w:val="KNCperformers9pt"/>
        <w:rPr>
          <w:rFonts w:ascii="Times New Roman" w:hAnsi="Times New Roman" w:cs="Times New Roman"/>
          <w:color w:val="auto"/>
          <w:sz w:val="20"/>
          <w:szCs w:val="20"/>
        </w:rPr>
      </w:pPr>
      <w:r>
        <w:rPr>
          <w:rFonts w:ascii="Times New Roman" w:hAnsi="Times New Roman" w:cs="Times New Roman"/>
          <w:color w:val="auto"/>
          <w:sz w:val="20"/>
          <w:szCs w:val="20"/>
        </w:rPr>
        <w:t>Concert Organiser – Ian Butler</w:t>
      </w:r>
    </w:p>
    <w:p w:rsidR="00A94837" w:rsidRDefault="00A94837">
      <w:pPr>
        <w:pStyle w:val="KNCperformers9pt"/>
        <w:rPr>
          <w:rFonts w:ascii="Times New Roman" w:hAnsi="Times New Roman" w:cs="Times New Roman"/>
          <w:color w:val="auto"/>
          <w:sz w:val="20"/>
          <w:szCs w:val="20"/>
        </w:rPr>
      </w:pPr>
      <w:r>
        <w:rPr>
          <w:rFonts w:ascii="Times New Roman" w:hAnsi="Times New Roman" w:cs="Times New Roman"/>
          <w:color w:val="auto"/>
          <w:sz w:val="20"/>
          <w:szCs w:val="20"/>
        </w:rPr>
        <w:t xml:space="preserve">The manager and volunteer staff of the Kirribilli Neighbourhood Centre provide light </w:t>
      </w:r>
      <w:r>
        <w:rPr>
          <w:rFonts w:ascii="Times New Roman" w:hAnsi="Times New Roman" w:cs="Times New Roman"/>
          <w:color w:val="auto"/>
          <w:sz w:val="22"/>
          <w:szCs w:val="22"/>
        </w:rPr>
        <w:t>refreshments</w:t>
      </w:r>
      <w:r>
        <w:rPr>
          <w:rFonts w:ascii="Times New Roman" w:hAnsi="Times New Roman" w:cs="Times New Roman"/>
          <w:color w:val="auto"/>
          <w:sz w:val="20"/>
          <w:szCs w:val="20"/>
        </w:rPr>
        <w:t xml:space="preserve"> (wine juice fruit savouries) and charge $10 entry donation ($5 concession/seniors)</w:t>
      </w:r>
      <w:r>
        <w:rPr>
          <w:rFonts w:ascii="Times New Roman" w:hAnsi="Times New Roman" w:cs="Times New Roman"/>
          <w:color w:val="auto"/>
          <w:sz w:val="20"/>
          <w:szCs w:val="20"/>
        </w:rPr>
        <w:br/>
        <w:t>to cover costs and to raise funds for the Centre</w:t>
      </w:r>
    </w:p>
    <w:p w:rsidR="00A94837" w:rsidRDefault="00A94837">
      <w:pPr>
        <w:pStyle w:val="KNCsubtitle11pt"/>
        <w:rPr>
          <w:rFonts w:ascii="Times New Roman" w:hAnsi="Times New Roman" w:cs="Times New Roman"/>
          <w:color w:val="auto"/>
        </w:rPr>
      </w:pPr>
    </w:p>
    <w:p w:rsidR="00A94837" w:rsidRDefault="00A94837">
      <w:pPr>
        <w:pStyle w:val="KNCsubtitle11pt"/>
        <w:rPr>
          <w:rFonts w:ascii="Times New Roman" w:hAnsi="Times New Roman" w:cs="Times New Roman"/>
          <w:color w:val="auto"/>
        </w:rPr>
      </w:pPr>
    </w:p>
    <w:p w:rsidR="00A94837" w:rsidRDefault="00A94837">
      <w:pPr>
        <w:pStyle w:val="KNCsubtitle11pt"/>
        <w:rPr>
          <w:rFonts w:ascii="Times New Roman" w:hAnsi="Times New Roman" w:cs="Times New Roman"/>
          <w:color w:val="auto"/>
        </w:rPr>
      </w:pPr>
    </w:p>
    <w:p w:rsidR="00A94837" w:rsidRDefault="00A94837">
      <w:pPr>
        <w:pStyle w:val="KNCwebRef"/>
        <w:rPr>
          <w:rFonts w:ascii="Times New Roman" w:hAnsi="Times New Roman" w:cs="Times New Roman"/>
          <w:color w:val="auto"/>
        </w:rPr>
      </w:pPr>
      <w:r>
        <w:rPr>
          <w:rFonts w:ascii="Times New Roman" w:hAnsi="Times New Roman" w:cs="Times New Roman"/>
          <w:color w:val="auto"/>
        </w:rPr>
        <w:t>~~~~~~~~~~</w:t>
      </w:r>
    </w:p>
    <w:p w:rsidR="00A94837" w:rsidRDefault="00A94837">
      <w:pPr>
        <w:pStyle w:val="KNCwebRef"/>
        <w:rPr>
          <w:rFonts w:ascii="Times New Roman" w:hAnsi="Times New Roman" w:cs="Times New Roman"/>
          <w:color w:val="auto"/>
        </w:rPr>
      </w:pPr>
      <w:r>
        <w:rPr>
          <w:rFonts w:ascii="Times New Roman" w:hAnsi="Times New Roman" w:cs="Times New Roman"/>
          <w:color w:val="auto"/>
        </w:rPr>
        <w:t>To get information on future concerts</w:t>
      </w:r>
    </w:p>
    <w:p w:rsidR="00A94837" w:rsidRDefault="00A94837">
      <w:pPr>
        <w:pStyle w:val="KNCwebRef"/>
        <w:rPr>
          <w:rFonts w:ascii="Times New Roman" w:hAnsi="Times New Roman" w:cs="Times New Roman"/>
          <w:color w:val="auto"/>
        </w:rPr>
      </w:pPr>
      <w:r>
        <w:rPr>
          <w:rFonts w:ascii="Times New Roman" w:hAnsi="Times New Roman" w:cs="Times New Roman"/>
          <w:color w:val="auto"/>
        </w:rPr>
        <w:t>go to acms-australia.org</w:t>
      </w:r>
    </w:p>
    <w:p w:rsidR="00A94837" w:rsidRDefault="00A94837">
      <w:pPr>
        <w:pStyle w:val="KNCwebRef"/>
        <w:rPr>
          <w:rFonts w:ascii="Times New Roman" w:hAnsi="Times New Roman" w:cs="Times New Roman"/>
          <w:vanish/>
          <w:color w:val="auto"/>
        </w:rPr>
      </w:pPr>
      <w:r>
        <w:rPr>
          <w:rFonts w:ascii="Times New Roman" w:hAnsi="Times New Roman" w:cs="Times New Roman"/>
          <w:vanish/>
          <w:color w:val="auto"/>
        </w:rPr>
        <w:t>(or Google “ACMS chamber music society Australia”)</w:t>
      </w:r>
    </w:p>
    <w:p w:rsidR="00A94837" w:rsidRDefault="00A94837">
      <w:pPr>
        <w:pStyle w:val="KNCwebRef"/>
        <w:rPr>
          <w:rFonts w:ascii="Times New Roman" w:hAnsi="Times New Roman" w:cs="Times New Roman"/>
          <w:vanish/>
          <w:color w:val="auto"/>
        </w:rPr>
      </w:pPr>
      <w:r>
        <w:rPr>
          <w:rFonts w:ascii="Times New Roman" w:hAnsi="Times New Roman" w:cs="Times New Roman"/>
          <w:vanish/>
          <w:color w:val="auto"/>
        </w:rPr>
        <w:t>and click on “Concerts” in the navigation panel</w:t>
      </w:r>
    </w:p>
    <w:p w:rsidR="00A94837" w:rsidRDefault="00A94837">
      <w:pPr>
        <w:pStyle w:val="KNCwebRef"/>
        <w:rPr>
          <w:rFonts w:ascii="Times New Roman" w:hAnsi="Times New Roman" w:cs="Times New Roman"/>
          <w:color w:val="auto"/>
        </w:rPr>
      </w:pPr>
    </w:p>
    <w:p w:rsidR="00A94837" w:rsidRDefault="00A94837">
      <w:pPr>
        <w:pStyle w:val="KNCwebRef"/>
        <w:rPr>
          <w:rFonts w:ascii="Times New Roman" w:hAnsi="Times New Roman" w:cs="Times New Roman"/>
          <w:color w:val="auto"/>
        </w:rPr>
      </w:pPr>
      <w:r>
        <w:rPr>
          <w:rFonts w:ascii="Times New Roman" w:hAnsi="Times New Roman" w:cs="Times New Roman"/>
          <w:color w:val="auto"/>
        </w:rPr>
        <w:t>All chamber music players are welcome to join the</w:t>
      </w:r>
      <w:r>
        <w:rPr>
          <w:rFonts w:ascii="Times New Roman" w:hAnsi="Times New Roman" w:cs="Times New Roman"/>
          <w:color w:val="auto"/>
        </w:rPr>
        <w:br/>
        <w:t>Amateur Chamber Music Society.   If interested, write to</w:t>
      </w:r>
      <w:r>
        <w:rPr>
          <w:rFonts w:ascii="Times New Roman" w:hAnsi="Times New Roman" w:cs="Times New Roman"/>
          <w:color w:val="auto"/>
        </w:rPr>
        <w:br/>
        <w:t>membership.secretary@acms-sydney.org</w:t>
      </w:r>
    </w:p>
    <w:p w:rsidR="00A94837" w:rsidRDefault="00A94837">
      <w:pPr>
        <w:pStyle w:val="KNCwebRef"/>
        <w:rPr>
          <w:rStyle w:val="InternetLink"/>
          <w:color w:val="auto"/>
          <w:u w:val="none"/>
        </w:rPr>
      </w:pPr>
      <w:r>
        <w:rPr>
          <w:rStyle w:val="InternetLink"/>
          <w:color w:val="auto"/>
          <w:u w:val="none"/>
        </w:rPr>
        <w:t xml:space="preserve">or to ACMS Membership Secretary, </w:t>
      </w:r>
    </w:p>
    <w:p w:rsidR="00A94837" w:rsidRDefault="00A94837">
      <w:pPr>
        <w:pStyle w:val="KNCwebRef"/>
        <w:rPr>
          <w:rStyle w:val="InternetLink"/>
          <w:color w:val="auto"/>
          <w:u w:val="none"/>
        </w:rPr>
      </w:pPr>
      <w:r>
        <w:rPr>
          <w:rStyle w:val="InternetLink"/>
          <w:color w:val="auto"/>
          <w:u w:val="none"/>
        </w:rPr>
        <w:t>PO Box 584, Balgowlah NSW 2093</w:t>
      </w:r>
    </w:p>
    <w:sectPr w:rsidR="00A94837" w:rsidSect="00A94837">
      <w:pgSz w:w="8391" w:h="11906"/>
      <w:pgMar w:top="680" w:right="850" w:bottom="680" w:left="850" w:header="0" w:footer="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837" w:rsidRDefault="00A94837">
      <w:pPr>
        <w:spacing w:after="0" w:line="240" w:lineRule="auto"/>
      </w:pPr>
      <w:r>
        <w:separator/>
      </w:r>
    </w:p>
  </w:endnote>
  <w:endnote w:type="continuationSeparator" w:id="1">
    <w:p w:rsidR="00A94837" w:rsidRDefault="00A948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Liberation Sans">
    <w:altName w:val="Arial"/>
    <w:panose1 w:val="00000000000000000000"/>
    <w:charset w:val="00"/>
    <w:family w:val="swiss"/>
    <w:notTrueType/>
    <w:pitch w:val="variable"/>
    <w:sig w:usb0="00000003" w:usb1="00000000" w:usb2="00000000" w:usb3="00000000" w:csb0="00000001" w:csb1="00000000"/>
  </w:font>
  <w:font w:name="DejaVu Sans Mono">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sig w:usb0="00000003" w:usb1="00000000" w:usb2="00000000" w:usb3="00000000" w:csb0="00000001" w:csb1="00000000"/>
  </w:font>
  <w:font w:name="Ubuntu">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837" w:rsidRDefault="00A94837">
      <w:r>
        <w:separator/>
      </w:r>
    </w:p>
  </w:footnote>
  <w:footnote w:type="continuationSeparator" w:id="1">
    <w:p w:rsidR="00A94837" w:rsidRDefault="00A94837">
      <w:r>
        <w:continuationSeparator/>
      </w:r>
    </w:p>
  </w:footnote>
  <w:footnote w:id="2">
    <w:p w:rsidR="00A94837" w:rsidRDefault="00A94837">
      <w:pPr>
        <w:pStyle w:val="Footnote"/>
      </w:pPr>
      <w:r>
        <w:rPr>
          <w:sz w:val="14"/>
          <w:szCs w:val="14"/>
        </w:rPr>
        <w:footnoteRef/>
      </w:r>
      <w:r>
        <w:rPr>
          <w:sz w:val="14"/>
          <w:szCs w:val="14"/>
        </w:rPr>
        <w:tab/>
        <w:t xml:space="preserve"> Obviously he didn’t have much confidence in the honesty of many of the French aristocracy. </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A13F9"/>
    <w:multiLevelType w:val="multilevel"/>
    <w:tmpl w:val="B164E4E2"/>
    <w:lvl w:ilvl="0">
      <w:start w:val="1"/>
      <w:numFmt w:val="bullet"/>
      <w:pStyle w:val="Footnote"/>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1">
    <w:nsid w:val="3C5C555C"/>
    <w:multiLevelType w:val="multilevel"/>
    <w:tmpl w:val="D70ECFFA"/>
    <w:lvl w:ilvl="0">
      <w:start w:val="1"/>
      <w:numFmt w:val="none"/>
      <w:suff w:val="nothing"/>
      <w:lvlText w:val=""/>
      <w:lvlJc w:val="left"/>
      <w:pPr>
        <w:tabs>
          <w:tab w:val="num" w:pos="432"/>
        </w:tabs>
        <w:ind w:left="432" w:hanging="432"/>
      </w:pPr>
      <w:rPr>
        <w:rFonts w:ascii="Times New Roman" w:hAnsi="Times New Roman" w:cs="Times New Roman"/>
      </w:rPr>
    </w:lvl>
    <w:lvl w:ilvl="1">
      <w:start w:val="1"/>
      <w:numFmt w:val="none"/>
      <w:suff w:val="nothing"/>
      <w:lvlText w:val=""/>
      <w:lvlJc w:val="left"/>
      <w:pPr>
        <w:tabs>
          <w:tab w:val="num" w:pos="576"/>
        </w:tabs>
        <w:ind w:left="576" w:hanging="576"/>
      </w:pPr>
      <w:rPr>
        <w:rFonts w:ascii="Times New Roman" w:hAnsi="Times New Roman" w:cs="Times New Roman"/>
      </w:rPr>
    </w:lvl>
    <w:lvl w:ilvl="2">
      <w:start w:val="1"/>
      <w:numFmt w:val="none"/>
      <w:suff w:val="nothing"/>
      <w:lvlText w:val=""/>
      <w:lvlJc w:val="left"/>
      <w:pPr>
        <w:tabs>
          <w:tab w:val="num" w:pos="720"/>
        </w:tabs>
        <w:ind w:left="720" w:hanging="720"/>
      </w:pPr>
      <w:rPr>
        <w:rFonts w:ascii="Times New Roman" w:hAnsi="Times New Roman" w:cs="Times New Roman"/>
      </w:rPr>
    </w:lvl>
    <w:lvl w:ilvl="3">
      <w:start w:val="1"/>
      <w:numFmt w:val="none"/>
      <w:suff w:val="nothing"/>
      <w:lvlText w:val=""/>
      <w:lvlJc w:val="left"/>
      <w:pPr>
        <w:tabs>
          <w:tab w:val="num" w:pos="864"/>
        </w:tabs>
        <w:ind w:left="864" w:hanging="864"/>
      </w:pPr>
      <w:rPr>
        <w:rFonts w:ascii="Times New Roman" w:hAnsi="Times New Roman" w:cs="Times New Roman"/>
      </w:rPr>
    </w:lvl>
    <w:lvl w:ilvl="4">
      <w:start w:val="1"/>
      <w:numFmt w:val="none"/>
      <w:suff w:val="nothing"/>
      <w:lvlText w:val=""/>
      <w:lvlJc w:val="left"/>
      <w:pPr>
        <w:tabs>
          <w:tab w:val="num" w:pos="1008"/>
        </w:tabs>
        <w:ind w:left="1008" w:hanging="1008"/>
      </w:pPr>
      <w:rPr>
        <w:rFonts w:ascii="Times New Roman" w:hAnsi="Times New Roman" w:cs="Times New Roman"/>
      </w:rPr>
    </w:lvl>
    <w:lvl w:ilvl="5">
      <w:start w:val="1"/>
      <w:numFmt w:val="none"/>
      <w:suff w:val="nothing"/>
      <w:lvlText w:val=""/>
      <w:lvlJc w:val="left"/>
      <w:pPr>
        <w:tabs>
          <w:tab w:val="num" w:pos="1152"/>
        </w:tabs>
        <w:ind w:left="1152" w:hanging="1152"/>
      </w:pPr>
      <w:rPr>
        <w:rFonts w:ascii="Times New Roman" w:hAnsi="Times New Roman" w:cs="Times New Roman"/>
      </w:rPr>
    </w:lvl>
    <w:lvl w:ilvl="6">
      <w:start w:val="1"/>
      <w:numFmt w:val="none"/>
      <w:suff w:val="nothing"/>
      <w:lvlText w:val=""/>
      <w:lvlJc w:val="left"/>
      <w:pPr>
        <w:tabs>
          <w:tab w:val="num" w:pos="1296"/>
        </w:tabs>
        <w:ind w:left="1296" w:hanging="1296"/>
      </w:pPr>
      <w:rPr>
        <w:rFonts w:ascii="Times New Roman" w:hAnsi="Times New Roman" w:cs="Times New Roman"/>
      </w:rPr>
    </w:lvl>
    <w:lvl w:ilvl="7">
      <w:start w:val="1"/>
      <w:numFmt w:val="none"/>
      <w:suff w:val="nothing"/>
      <w:lvlText w:val=""/>
      <w:lvlJc w:val="left"/>
      <w:pPr>
        <w:tabs>
          <w:tab w:val="num" w:pos="1440"/>
        </w:tabs>
        <w:ind w:left="1440" w:hanging="1440"/>
      </w:pPr>
      <w:rPr>
        <w:rFonts w:ascii="Times New Roman" w:hAnsi="Times New Roman" w:cs="Times New Roman"/>
      </w:rPr>
    </w:lvl>
    <w:lvl w:ilvl="8">
      <w:start w:val="1"/>
      <w:numFmt w:val="none"/>
      <w:suff w:val="nothing"/>
      <w:lvlText w:val=""/>
      <w:lvlJc w:val="left"/>
      <w:pPr>
        <w:tabs>
          <w:tab w:val="num" w:pos="1584"/>
        </w:tabs>
        <w:ind w:left="1584" w:hanging="1584"/>
      </w:pPr>
      <w:rPr>
        <w:rFonts w:ascii="Times New Roman" w:hAnsi="Times New Roman"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embedSystemFonts/>
  <w:defaultTabStop w:val="720"/>
  <w:doNotHyphenateCaps/>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4837"/>
    <w:rsid w:val="00A94837"/>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semiHidden="0" w:unhideWhenUsed="0" w:qFormat="1"/>
    <w:lsdException w:name="footnote reference" w:unhideWhenUsed="0"/>
    <w:lsdException w:name="List" w:unhideWhenUsed="0"/>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s>
      <w:suppressAutoHyphens/>
      <w:spacing w:after="200" w:line="276" w:lineRule="auto"/>
    </w:pPr>
    <w:rPr>
      <w:rFonts w:ascii="Calibri" w:hAnsi="Calibri" w:cs="Calibri"/>
      <w:color w:val="00000A"/>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uiPriority w:val="99"/>
    <w:rPr>
      <w:rFonts w:ascii="Arial" w:hAnsi="Arial" w:cs="Arial"/>
      <w:b/>
      <w:bCs/>
      <w:sz w:val="32"/>
      <w:szCs w:val="32"/>
    </w:rPr>
  </w:style>
  <w:style w:type="character" w:customStyle="1" w:styleId="SubtitleChar">
    <w:name w:val="Subtitle Char"/>
    <w:basedOn w:val="DefaultParagraphFont"/>
    <w:uiPriority w:val="99"/>
    <w:rPr>
      <w:rFonts w:ascii="Cambria" w:hAnsi="Cambria" w:cs="Cambria"/>
      <w:i/>
      <w:iCs/>
      <w:color w:val="auto"/>
      <w:spacing w:val="15"/>
      <w:sz w:val="24"/>
      <w:szCs w:val="24"/>
    </w:rPr>
  </w:style>
  <w:style w:type="character" w:customStyle="1" w:styleId="InternetLink">
    <w:name w:val="Internet Link"/>
    <w:basedOn w:val="DefaultParagraphFont"/>
    <w:uiPriority w:val="99"/>
    <w:rPr>
      <w:rFonts w:ascii="Times New Roman" w:hAnsi="Times New Roman" w:cs="Times New Roman"/>
      <w:color w:val="0000FF"/>
      <w:u w:val="single"/>
      <w:lang w:val="en-US" w:eastAsia="en-US"/>
    </w:rPr>
  </w:style>
  <w:style w:type="character" w:customStyle="1" w:styleId="FootnoteTextChar">
    <w:name w:val="Footnote Text Char"/>
    <w:basedOn w:val="DefaultParagraphFont"/>
    <w:uiPriority w:val="99"/>
    <w:rPr>
      <w:rFonts w:ascii="Bookman Old Style" w:hAnsi="Bookman Old Style" w:cs="Bookman Old Style"/>
      <w:sz w:val="20"/>
      <w:szCs w:val="20"/>
    </w:rPr>
  </w:style>
  <w:style w:type="character" w:styleId="FootnoteReference">
    <w:name w:val="footnote reference"/>
    <w:basedOn w:val="DefaultParagraphFont"/>
    <w:uiPriority w:val="99"/>
    <w:rPr>
      <w:rFonts w:ascii="Times New Roman" w:hAnsi="Times New Roman" w:cs="Times New Roman"/>
      <w:vertAlign w:val="superscript"/>
    </w:rPr>
  </w:style>
  <w:style w:type="character" w:customStyle="1" w:styleId="FootnoteAnchor">
    <w:name w:val="Footnote Anchor"/>
    <w:uiPriority w:val="99"/>
    <w:rPr>
      <w:rFonts w:cstheme="minorBidi"/>
      <w:vertAlign w:val="superscript"/>
    </w:rPr>
  </w:style>
  <w:style w:type="character" w:customStyle="1" w:styleId="EndnoteAnchor">
    <w:name w:val="Endnote Anchor"/>
    <w:uiPriority w:val="99"/>
    <w:rPr>
      <w:rFonts w:cstheme="minorBidi"/>
      <w:vertAlign w:val="superscript"/>
    </w:rPr>
  </w:style>
  <w:style w:type="character" w:customStyle="1" w:styleId="FootnoteCharacters">
    <w:name w:val="Footnote Characters"/>
    <w:uiPriority w:val="99"/>
    <w:rPr>
      <w:rFonts w:cstheme="minorBidi"/>
    </w:rPr>
  </w:style>
  <w:style w:type="character" w:customStyle="1" w:styleId="NumberingSymbols">
    <w:name w:val="Numbering Symbols"/>
    <w:uiPriority w:val="99"/>
    <w:rPr>
      <w:rFonts w:cstheme="minorBidi"/>
    </w:rPr>
  </w:style>
  <w:style w:type="character" w:customStyle="1" w:styleId="EndnoteCharacters">
    <w:name w:val="Endnote Characters"/>
    <w:uiPriority w:val="99"/>
    <w:rPr>
      <w:rFonts w:cstheme="minorBidi"/>
    </w:rPr>
  </w:style>
  <w:style w:type="paragraph" w:customStyle="1" w:styleId="Heading">
    <w:name w:val="Heading"/>
    <w:basedOn w:val="Normal"/>
    <w:next w:val="TextBody"/>
    <w:uiPriority w:val="99"/>
    <w:pPr>
      <w:keepNext/>
      <w:spacing w:before="240" w:after="120"/>
    </w:pPr>
    <w:rPr>
      <w:rFonts w:ascii="Liberation Sans" w:hAnsi="Liberation Sans" w:cs="Liberation Sans"/>
      <w:sz w:val="28"/>
      <w:szCs w:val="28"/>
    </w:rPr>
  </w:style>
  <w:style w:type="paragraph" w:customStyle="1" w:styleId="TextBody">
    <w:name w:val="Text Body"/>
    <w:basedOn w:val="Normal"/>
    <w:uiPriority w:val="99"/>
    <w:pPr>
      <w:spacing w:after="120"/>
    </w:pPr>
  </w:style>
  <w:style w:type="paragraph" w:styleId="List">
    <w:name w:val="List"/>
    <w:basedOn w:val="TextBody"/>
    <w:uiPriority w:val="99"/>
  </w:style>
  <w:style w:type="paragraph" w:styleId="Caption">
    <w:name w:val="caption"/>
    <w:basedOn w:val="Normal"/>
    <w:uiPriority w:val="99"/>
    <w:qFormat/>
    <w:pPr>
      <w:suppressLineNumbers/>
      <w:spacing w:before="120" w:after="120"/>
    </w:pPr>
    <w:rPr>
      <w:i/>
      <w:iCs/>
      <w:sz w:val="24"/>
      <w:szCs w:val="24"/>
    </w:rPr>
  </w:style>
  <w:style w:type="paragraph" w:customStyle="1" w:styleId="Index">
    <w:name w:val="Index"/>
    <w:basedOn w:val="Normal"/>
    <w:uiPriority w:val="99"/>
    <w:pPr>
      <w:suppressLineNumbers/>
    </w:pPr>
  </w:style>
  <w:style w:type="paragraph" w:customStyle="1" w:styleId="KNCsmallACMSheading">
    <w:name w:val="KNCsmallACMSheading"/>
    <w:basedOn w:val="Subtitle"/>
    <w:uiPriority w:val="99"/>
    <w:pPr>
      <w:overflowPunct w:val="0"/>
      <w:spacing w:before="240" w:after="0" w:line="100" w:lineRule="atLeast"/>
      <w:textAlignment w:val="baseline"/>
    </w:pPr>
    <w:rPr>
      <w:rFonts w:ascii="Arial" w:hAnsi="Arial" w:cs="Arial"/>
      <w:i w:val="0"/>
      <w:iCs w:val="0"/>
      <w:color w:val="00000A"/>
      <w:spacing w:val="0"/>
      <w:sz w:val="22"/>
      <w:szCs w:val="22"/>
    </w:rPr>
  </w:style>
  <w:style w:type="paragraph" w:styleId="Subtitle">
    <w:name w:val="Subtitle"/>
    <w:basedOn w:val="Normal"/>
    <w:next w:val="TextBody"/>
    <w:link w:val="SubtitleChar1"/>
    <w:uiPriority w:val="99"/>
    <w:qFormat/>
    <w:pPr>
      <w:jc w:val="center"/>
    </w:pPr>
    <w:rPr>
      <w:rFonts w:ascii="Cambria" w:hAnsi="Cambria" w:cs="Cambria"/>
      <w:i/>
      <w:iCs/>
      <w:color w:val="auto"/>
      <w:spacing w:val="15"/>
      <w:sz w:val="24"/>
      <w:szCs w:val="24"/>
    </w:rPr>
  </w:style>
  <w:style w:type="character" w:customStyle="1" w:styleId="SubtitleChar1">
    <w:name w:val="Subtitle Char1"/>
    <w:basedOn w:val="DefaultParagraphFont"/>
    <w:link w:val="Subtitle"/>
    <w:uiPriority w:val="11"/>
    <w:rsid w:val="00A94837"/>
    <w:rPr>
      <w:rFonts w:asciiTheme="majorHAnsi" w:eastAsiaTheme="majorEastAsia" w:hAnsiTheme="majorHAnsi" w:cstheme="majorBidi"/>
      <w:color w:val="00000A"/>
      <w:sz w:val="24"/>
      <w:szCs w:val="24"/>
      <w:lang w:eastAsia="en-US"/>
    </w:rPr>
  </w:style>
  <w:style w:type="paragraph" w:styleId="Title">
    <w:name w:val="Title"/>
    <w:basedOn w:val="Normal"/>
    <w:next w:val="Subtitle"/>
    <w:link w:val="TitleChar1"/>
    <w:uiPriority w:val="99"/>
    <w:qFormat/>
    <w:pPr>
      <w:overflowPunct w:val="0"/>
      <w:spacing w:before="240" w:after="60" w:line="300" w:lineRule="atLeast"/>
      <w:jc w:val="center"/>
      <w:textAlignment w:val="baseline"/>
    </w:pPr>
    <w:rPr>
      <w:rFonts w:ascii="Arial" w:hAnsi="Arial" w:cs="Arial"/>
      <w:b/>
      <w:bCs/>
      <w:sz w:val="32"/>
      <w:szCs w:val="32"/>
    </w:rPr>
  </w:style>
  <w:style w:type="character" w:customStyle="1" w:styleId="TitleChar1">
    <w:name w:val="Title Char1"/>
    <w:basedOn w:val="DefaultParagraphFont"/>
    <w:link w:val="Title"/>
    <w:uiPriority w:val="10"/>
    <w:rsid w:val="00A94837"/>
    <w:rPr>
      <w:rFonts w:asciiTheme="majorHAnsi" w:eastAsiaTheme="majorEastAsia" w:hAnsiTheme="majorHAnsi" w:cstheme="majorBidi"/>
      <w:b/>
      <w:bCs/>
      <w:color w:val="00000A"/>
      <w:kern w:val="28"/>
      <w:sz w:val="32"/>
      <w:szCs w:val="32"/>
      <w:lang w:eastAsia="en-US"/>
    </w:rPr>
  </w:style>
  <w:style w:type="paragraph" w:customStyle="1" w:styleId="KNCsubtitle11pt">
    <w:name w:val="KNCsubtitle11pt"/>
    <w:basedOn w:val="Normal"/>
    <w:uiPriority w:val="99"/>
    <w:pPr>
      <w:overflowPunct w:val="0"/>
      <w:spacing w:after="0" w:line="280" w:lineRule="atLeast"/>
      <w:jc w:val="center"/>
      <w:textAlignment w:val="baseline"/>
    </w:pPr>
    <w:rPr>
      <w:rFonts w:ascii="Bookman Old Style" w:hAnsi="Bookman Old Style" w:cs="Bookman Old Style"/>
      <w:b/>
      <w:bCs/>
    </w:rPr>
  </w:style>
  <w:style w:type="paragraph" w:customStyle="1" w:styleId="KNCtext8pt">
    <w:name w:val="KNCtext8pt"/>
    <w:basedOn w:val="Normal"/>
    <w:uiPriority w:val="99"/>
    <w:pPr>
      <w:overflowPunct w:val="0"/>
      <w:spacing w:before="40" w:after="20" w:line="60" w:lineRule="atLeast"/>
      <w:textAlignment w:val="baseline"/>
    </w:pPr>
    <w:rPr>
      <w:rFonts w:ascii="Bookman Old Style" w:hAnsi="Bookman Old Style" w:cs="Bookman Old Style"/>
      <w:sz w:val="16"/>
      <w:szCs w:val="16"/>
    </w:rPr>
  </w:style>
  <w:style w:type="paragraph" w:customStyle="1" w:styleId="KNCprogramHeading12pt">
    <w:name w:val="KNCprogramHeading12pt"/>
    <w:basedOn w:val="Normal"/>
    <w:uiPriority w:val="99"/>
    <w:pPr>
      <w:overflowPunct w:val="0"/>
      <w:spacing w:before="220" w:after="0" w:line="300" w:lineRule="atLeast"/>
      <w:jc w:val="center"/>
      <w:textAlignment w:val="baseline"/>
    </w:pPr>
    <w:rPr>
      <w:rFonts w:ascii="Bookman Old Style" w:hAnsi="Bookman Old Style" w:cs="Bookman Old Style"/>
      <w:b/>
      <w:bCs/>
      <w:caps/>
      <w:sz w:val="24"/>
      <w:szCs w:val="24"/>
    </w:rPr>
  </w:style>
  <w:style w:type="paragraph" w:customStyle="1" w:styleId="KNCcomposer11pt">
    <w:name w:val="KNCcomposer11pt"/>
    <w:basedOn w:val="Normal"/>
    <w:uiPriority w:val="99"/>
    <w:pPr>
      <w:overflowPunct w:val="0"/>
      <w:spacing w:before="120" w:after="0" w:line="100" w:lineRule="atLeast"/>
      <w:jc w:val="center"/>
      <w:textAlignment w:val="baseline"/>
    </w:pPr>
    <w:rPr>
      <w:rFonts w:ascii="Bookman Old Style" w:hAnsi="Bookman Old Style" w:cs="Bookman Old Style"/>
      <w:b/>
      <w:bCs/>
      <w:i/>
      <w:iCs/>
    </w:rPr>
  </w:style>
  <w:style w:type="paragraph" w:customStyle="1" w:styleId="KNCmovements9pt">
    <w:name w:val="KNCmovements9pt"/>
    <w:basedOn w:val="Normal"/>
    <w:uiPriority w:val="99"/>
    <w:pPr>
      <w:overflowPunct w:val="0"/>
      <w:spacing w:after="0" w:line="100" w:lineRule="atLeast"/>
      <w:jc w:val="center"/>
      <w:textAlignment w:val="baseline"/>
    </w:pPr>
    <w:rPr>
      <w:rFonts w:ascii="Bookman Old Style" w:hAnsi="Bookman Old Style" w:cs="Bookman Old Style"/>
      <w:i/>
      <w:iCs/>
      <w:sz w:val="18"/>
      <w:szCs w:val="18"/>
    </w:rPr>
  </w:style>
  <w:style w:type="paragraph" w:customStyle="1" w:styleId="KNCperformers9pt">
    <w:name w:val="KNCperformers9pt"/>
    <w:basedOn w:val="Normal"/>
    <w:uiPriority w:val="99"/>
    <w:pPr>
      <w:overflowPunct w:val="0"/>
      <w:spacing w:after="0" w:line="100" w:lineRule="atLeast"/>
      <w:jc w:val="center"/>
      <w:textAlignment w:val="baseline"/>
    </w:pPr>
    <w:rPr>
      <w:rFonts w:ascii="Bookman Old Style" w:hAnsi="Bookman Old Style" w:cs="Bookman Old Style"/>
      <w:sz w:val="18"/>
      <w:szCs w:val="18"/>
    </w:rPr>
  </w:style>
  <w:style w:type="paragraph" w:customStyle="1" w:styleId="KNCduration6pt">
    <w:name w:val="KNCduration6pt"/>
    <w:basedOn w:val="Normal"/>
    <w:uiPriority w:val="99"/>
    <w:pPr>
      <w:overflowPunct w:val="0"/>
      <w:spacing w:after="0" w:line="100" w:lineRule="atLeast"/>
      <w:jc w:val="center"/>
      <w:textAlignment w:val="baseline"/>
    </w:pPr>
    <w:rPr>
      <w:rFonts w:ascii="Bookman Old Style" w:hAnsi="Bookman Old Style" w:cs="Bookman Old Style"/>
      <w:sz w:val="12"/>
      <w:szCs w:val="12"/>
    </w:rPr>
  </w:style>
  <w:style w:type="paragraph" w:customStyle="1" w:styleId="KNCinterval10pt">
    <w:name w:val="KNCinterval10pt"/>
    <w:basedOn w:val="Normal"/>
    <w:uiPriority w:val="99"/>
    <w:pPr>
      <w:overflowPunct w:val="0"/>
      <w:spacing w:before="60" w:after="0" w:line="300" w:lineRule="atLeast"/>
      <w:jc w:val="center"/>
      <w:textAlignment w:val="baseline"/>
    </w:pPr>
    <w:rPr>
      <w:rFonts w:ascii="Bookman Old Style" w:hAnsi="Bookman Old Style" w:cs="Bookman Old Style"/>
      <w:b/>
      <w:bCs/>
      <w:smallCaps/>
      <w:sz w:val="20"/>
      <w:szCs w:val="20"/>
    </w:rPr>
  </w:style>
  <w:style w:type="paragraph" w:customStyle="1" w:styleId="KNCnotesText9pt">
    <w:name w:val="KNCnotesText9pt"/>
    <w:basedOn w:val="Normal"/>
    <w:uiPriority w:val="99"/>
    <w:pPr>
      <w:overflowPunct w:val="0"/>
      <w:spacing w:before="60" w:after="60" w:line="240" w:lineRule="atLeast"/>
      <w:textAlignment w:val="baseline"/>
    </w:pPr>
    <w:rPr>
      <w:rFonts w:ascii="Bookman Old Style" w:hAnsi="Bookman Old Style" w:cs="Bookman Old Style"/>
      <w:color w:val="000000"/>
      <w:sz w:val="18"/>
      <w:szCs w:val="18"/>
    </w:rPr>
  </w:style>
  <w:style w:type="paragraph" w:customStyle="1" w:styleId="KNCnotesHeading11pt">
    <w:name w:val="KNCnotesHeading11pt"/>
    <w:basedOn w:val="Normal"/>
    <w:uiPriority w:val="99"/>
    <w:pPr>
      <w:overflowPunct w:val="0"/>
      <w:spacing w:before="220" w:after="0" w:line="100" w:lineRule="atLeast"/>
      <w:textAlignment w:val="baseline"/>
    </w:pPr>
    <w:rPr>
      <w:rFonts w:ascii="Bookman Old Style" w:hAnsi="Bookman Old Style" w:cs="Bookman Old Style"/>
      <w:b/>
      <w:bCs/>
    </w:rPr>
  </w:style>
  <w:style w:type="paragraph" w:customStyle="1" w:styleId="KNCnotesSongSmall">
    <w:name w:val="KNCnotesSongSmall"/>
    <w:basedOn w:val="Normal"/>
    <w:uiPriority w:val="99"/>
    <w:pPr>
      <w:overflowPunct w:val="0"/>
      <w:spacing w:after="0" w:line="100" w:lineRule="atLeast"/>
      <w:textAlignment w:val="baseline"/>
    </w:pPr>
    <w:rPr>
      <w:rFonts w:ascii="Bookman Old Style" w:hAnsi="Bookman Old Style" w:cs="Bookman Old Style"/>
      <w:sz w:val="16"/>
      <w:szCs w:val="16"/>
    </w:rPr>
  </w:style>
  <w:style w:type="paragraph" w:styleId="FootnoteText">
    <w:name w:val="footnote text"/>
    <w:basedOn w:val="Normal"/>
    <w:link w:val="FootnoteTextChar1"/>
    <w:uiPriority w:val="99"/>
    <w:pPr>
      <w:overflowPunct w:val="0"/>
      <w:spacing w:before="220" w:after="80" w:line="300" w:lineRule="atLeast"/>
      <w:textAlignment w:val="baseline"/>
    </w:pPr>
    <w:rPr>
      <w:rFonts w:ascii="Bookman Old Style" w:hAnsi="Bookman Old Style" w:cs="Bookman Old Style"/>
      <w:sz w:val="20"/>
      <w:szCs w:val="20"/>
    </w:rPr>
  </w:style>
  <w:style w:type="character" w:customStyle="1" w:styleId="FootnoteTextChar1">
    <w:name w:val="Footnote Text Char1"/>
    <w:basedOn w:val="DefaultParagraphFont"/>
    <w:link w:val="FootnoteText"/>
    <w:uiPriority w:val="99"/>
    <w:semiHidden/>
    <w:rsid w:val="00A94837"/>
    <w:rPr>
      <w:rFonts w:ascii="Calibri" w:hAnsi="Calibri" w:cs="Calibri"/>
      <w:color w:val="00000A"/>
      <w:sz w:val="20"/>
      <w:szCs w:val="20"/>
      <w:lang w:eastAsia="en-US"/>
    </w:rPr>
  </w:style>
  <w:style w:type="paragraph" w:customStyle="1" w:styleId="KNCnotesSubHeading9pt">
    <w:name w:val="KNCnotesSubHeading9pt"/>
    <w:basedOn w:val="Normal"/>
    <w:uiPriority w:val="99"/>
    <w:pPr>
      <w:overflowPunct w:val="0"/>
      <w:spacing w:before="220" w:after="0" w:line="100" w:lineRule="atLeast"/>
      <w:textAlignment w:val="baseline"/>
    </w:pPr>
    <w:rPr>
      <w:rFonts w:ascii="Bookman Old Style" w:hAnsi="Bookman Old Style" w:cs="Bookman Old Style"/>
      <w:sz w:val="18"/>
      <w:szCs w:val="18"/>
    </w:rPr>
  </w:style>
  <w:style w:type="paragraph" w:customStyle="1" w:styleId="KNCwebRef">
    <w:name w:val="KNCwebRef"/>
    <w:uiPriority w:val="99"/>
    <w:pPr>
      <w:tabs>
        <w:tab w:val="left" w:pos="720"/>
      </w:tabs>
      <w:suppressAutoHyphens/>
      <w:overflowPunct w:val="0"/>
      <w:spacing w:line="100" w:lineRule="atLeast"/>
      <w:jc w:val="center"/>
      <w:textAlignment w:val="baseline"/>
    </w:pPr>
    <w:rPr>
      <w:rFonts w:ascii="Bookman Old Style" w:hAnsi="Bookman Old Style" w:cs="Bookman Old Style"/>
      <w:color w:val="00000A"/>
      <w:sz w:val="20"/>
      <w:szCs w:val="20"/>
      <w:lang w:eastAsia="en-US"/>
    </w:rPr>
  </w:style>
  <w:style w:type="paragraph" w:customStyle="1" w:styleId="Footnote">
    <w:name w:val="Footnote"/>
    <w:basedOn w:val="Normal"/>
    <w:uiPriority w:val="99"/>
    <w:pPr>
      <w:numPr>
        <w:numId w:val="1"/>
      </w:numPr>
      <w:suppressLineNumbers/>
    </w:pPr>
    <w:rPr>
      <w:sz w:val="16"/>
      <w:szCs w:val="16"/>
    </w:rPr>
  </w:style>
  <w:style w:type="paragraph" w:customStyle="1" w:styleId="TableContents">
    <w:name w:val="Table Contents"/>
    <w:basedOn w:val="Normal"/>
    <w:uiPriority w:val="99"/>
    <w:pPr>
      <w:suppressLineNumbers/>
    </w:pPr>
  </w:style>
  <w:style w:type="paragraph" w:customStyle="1" w:styleId="PreformattedText">
    <w:name w:val="Preformatted Text"/>
    <w:basedOn w:val="Normal"/>
    <w:uiPriority w:val="99"/>
    <w:pPr>
      <w:spacing w:after="0"/>
    </w:pPr>
    <w:rPr>
      <w:rFonts w:ascii="DejaVu Sans Mono" w:hAnsi="DejaVu Sans Mono" w:cs="DejaVu Sans Mono"/>
      <w:sz w:val="20"/>
      <w:szCs w:val="20"/>
    </w:rPr>
  </w:style>
  <w:style w:type="paragraph" w:customStyle="1" w:styleId="TableHeading">
    <w:name w:val="Table Heading"/>
    <w:basedOn w:val="TableContents"/>
    <w:uiPriority w:val="99"/>
    <w:pPr>
      <w:jc w:val="center"/>
    </w:pPr>
    <w:rPr>
      <w:b/>
      <w:bC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color w:val="00000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nnedy-center.org/calendar/?fuseaction=composition&amp;composition_id=382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en.wikipedia.org/wiki/K&#246;chel_catalog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K&#246;chel_catalogue" TargetMode="External"/><Relationship Id="rId5" Type="http://schemas.openxmlformats.org/officeDocument/2006/relationships/footnotes" Target="footnotes.xml"/><Relationship Id="rId10" Type="http://schemas.openxmlformats.org/officeDocument/2006/relationships/hyperlink" Target="http://en.wikipedia.org/wiki/K&#246;chel_catalogue" TargetMode="External"/><Relationship Id="rId4" Type="http://schemas.openxmlformats.org/officeDocument/2006/relationships/webSettings" Target="webSettings.xml"/><Relationship Id="rId9" Type="http://schemas.openxmlformats.org/officeDocument/2006/relationships/hyperlink" Target="http://www.mozart.com/en/timeline/life/journeys-his-mother-anna-mari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2105</Words>
  <Characters>12003</Characters>
  <Application>Microsoft Office Outlook</Application>
  <DocSecurity>0</DocSecurity>
  <Lines>0</Lines>
  <Paragraphs>0</Paragraphs>
  <ScaleCrop>false</ScaleCrop>
  <Company>Hatch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Amateur Chamber Music Society </dc:title>
  <dc:subject/>
  <dc:creator>Hatch Ltd</dc:creator>
  <cp:keywords/>
  <dc:description/>
  <cp:lastModifiedBy>user</cp:lastModifiedBy>
  <cp:revision>2</cp:revision>
  <cp:lastPrinted>2013-11-12T22:26:00Z</cp:lastPrinted>
  <dcterms:created xsi:type="dcterms:W3CDTF">2013-11-17T20:04:00Z</dcterms:created>
  <dcterms:modified xsi:type="dcterms:W3CDTF">2013-11-17T20:04:00Z</dcterms:modified>
</cp:coreProperties>
</file>